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0AE7" w:rsidRDefault="00E31A5A" w:rsidP="00D30AE7">
      <w:pPr>
        <w:pStyle w:val="a6"/>
        <w:spacing w:before="0" w:beforeAutospacing="0" w:after="0" w:afterAutospacing="0" w:line="600" w:lineRule="exact"/>
        <w:jc w:val="center"/>
        <w:rPr>
          <w:rStyle w:val="a7"/>
          <w:rFonts w:ascii="Times New Roman" w:eastAsia="方正小标宋简体" w:hAnsi="Times New Roman" w:cs="Times New Roman" w:hint="eastAsia"/>
          <w:color w:val="auto"/>
          <w:sz w:val="44"/>
          <w:szCs w:val="44"/>
        </w:rPr>
      </w:pPr>
      <w:r w:rsidRPr="00E31A5A">
        <w:rPr>
          <w:rStyle w:val="a7"/>
          <w:rFonts w:eastAsia="方正小标宋简体" w:hint="eastAsia"/>
          <w:sz w:val="44"/>
          <w:szCs w:val="44"/>
        </w:rPr>
        <w:t>关于</w:t>
      </w:r>
      <w:r w:rsidR="00EF4D84" w:rsidRPr="00CD3729">
        <w:rPr>
          <w:rStyle w:val="a7"/>
          <w:rFonts w:ascii="Times New Roman" w:eastAsia="方正小标宋简体" w:hAnsi="Times New Roman" w:cs="Times New Roman"/>
          <w:color w:val="auto"/>
          <w:sz w:val="44"/>
          <w:szCs w:val="44"/>
        </w:rPr>
        <w:t>开展</w:t>
      </w:r>
      <w:r w:rsidR="00EF4D84" w:rsidRPr="00CD3729">
        <w:rPr>
          <w:rStyle w:val="a7"/>
          <w:rFonts w:ascii="Times New Roman" w:eastAsia="方正小标宋简体" w:hAnsi="Times New Roman" w:cs="Times New Roman"/>
          <w:color w:val="auto"/>
          <w:sz w:val="44"/>
          <w:szCs w:val="44"/>
        </w:rPr>
        <w:t>20</w:t>
      </w:r>
      <w:r w:rsidR="00E816F4">
        <w:rPr>
          <w:rStyle w:val="a7"/>
          <w:rFonts w:ascii="Times New Roman" w:eastAsia="方正小标宋简体" w:hAnsi="Times New Roman" w:cs="Times New Roman" w:hint="eastAsia"/>
          <w:color w:val="auto"/>
          <w:sz w:val="44"/>
          <w:szCs w:val="44"/>
        </w:rPr>
        <w:t>2</w:t>
      </w:r>
      <w:r w:rsidR="008112D6">
        <w:rPr>
          <w:rStyle w:val="a7"/>
          <w:rFonts w:ascii="Times New Roman" w:eastAsia="方正小标宋简体" w:hAnsi="Times New Roman" w:cs="Times New Roman" w:hint="eastAsia"/>
          <w:color w:val="auto"/>
          <w:sz w:val="44"/>
          <w:szCs w:val="44"/>
        </w:rPr>
        <w:t>1</w:t>
      </w:r>
      <w:r w:rsidR="00EF4D84" w:rsidRPr="00CD3729">
        <w:rPr>
          <w:rStyle w:val="a7"/>
          <w:rFonts w:ascii="Times New Roman" w:eastAsia="方正小标宋简体" w:hAnsi="Times New Roman" w:cs="Times New Roman"/>
          <w:color w:val="auto"/>
          <w:sz w:val="44"/>
          <w:szCs w:val="44"/>
        </w:rPr>
        <w:t>年度高校</w:t>
      </w:r>
      <w:r w:rsidR="00EF4D84" w:rsidRPr="00CD3729">
        <w:rPr>
          <w:rStyle w:val="a7"/>
          <w:rFonts w:ascii="Times New Roman" w:eastAsia="方正小标宋简体" w:hAnsi="Times New Roman" w:cs="Times New Roman"/>
          <w:color w:val="auto"/>
          <w:sz w:val="44"/>
          <w:szCs w:val="44"/>
        </w:rPr>
        <w:t>“</w:t>
      </w:r>
      <w:r w:rsidR="00EF4D84" w:rsidRPr="00CD3729">
        <w:rPr>
          <w:rStyle w:val="a7"/>
          <w:rFonts w:ascii="Times New Roman" w:eastAsia="方正小标宋简体" w:hAnsi="Times New Roman" w:cs="Times New Roman"/>
          <w:color w:val="auto"/>
          <w:sz w:val="44"/>
          <w:szCs w:val="44"/>
        </w:rPr>
        <w:t>青蓝工程</w:t>
      </w:r>
      <w:r w:rsidR="00EF4D84" w:rsidRPr="00CD3729">
        <w:rPr>
          <w:rStyle w:val="a7"/>
          <w:rFonts w:ascii="Times New Roman" w:eastAsia="方正小标宋简体" w:hAnsi="Times New Roman" w:cs="Times New Roman"/>
          <w:color w:val="auto"/>
          <w:sz w:val="44"/>
          <w:szCs w:val="44"/>
        </w:rPr>
        <w:t>”</w:t>
      </w:r>
    </w:p>
    <w:p w:rsidR="00EF4D84" w:rsidRPr="00D30AE7" w:rsidRDefault="00EF4D84" w:rsidP="00D30AE7">
      <w:pPr>
        <w:pStyle w:val="a6"/>
        <w:spacing w:before="0" w:beforeAutospacing="0" w:after="0" w:afterAutospacing="0" w:line="600" w:lineRule="exact"/>
        <w:jc w:val="center"/>
        <w:rPr>
          <w:rFonts w:ascii="Times New Roman" w:eastAsia="方正小标宋简体" w:hAnsi="Times New Roman" w:cs="Times New Roman"/>
          <w:b/>
          <w:bCs/>
          <w:color w:val="auto"/>
          <w:sz w:val="44"/>
          <w:szCs w:val="44"/>
        </w:rPr>
      </w:pPr>
      <w:r w:rsidRPr="00CD3729">
        <w:rPr>
          <w:rStyle w:val="a7"/>
          <w:rFonts w:ascii="Times New Roman" w:eastAsia="方正小标宋简体" w:hAnsi="Times New Roman" w:cs="Times New Roman"/>
          <w:color w:val="auto"/>
          <w:sz w:val="44"/>
          <w:szCs w:val="44"/>
        </w:rPr>
        <w:t>培养对象选拔工作的通知</w:t>
      </w:r>
    </w:p>
    <w:p w:rsidR="00EF4D84" w:rsidRPr="00CD3729" w:rsidRDefault="00EF4D84" w:rsidP="00CD3729">
      <w:pPr>
        <w:pStyle w:val="a6"/>
        <w:spacing w:before="0" w:beforeAutospacing="0" w:after="0" w:afterAutospacing="0" w:line="560" w:lineRule="exact"/>
        <w:jc w:val="center"/>
        <w:rPr>
          <w:rFonts w:ascii="Times New Roman" w:eastAsia="华文中宋" w:hAnsi="Times New Roman" w:cs="Times New Roman"/>
          <w:color w:val="auto"/>
          <w:sz w:val="44"/>
          <w:szCs w:val="44"/>
        </w:rPr>
      </w:pPr>
    </w:p>
    <w:p w:rsidR="00EF4D84" w:rsidRPr="00586EA2" w:rsidRDefault="00EF4D84" w:rsidP="00CD3729">
      <w:pPr>
        <w:pStyle w:val="a6"/>
        <w:spacing w:before="0" w:beforeAutospacing="0" w:after="0" w:afterAutospacing="0" w:line="560" w:lineRule="exact"/>
        <w:jc w:val="both"/>
        <w:rPr>
          <w:rFonts w:ascii="仿宋_GB2312" w:eastAsia="仿宋_GB2312" w:hAnsi="Times New Roman" w:cs="Times New Roman" w:hint="eastAsia"/>
          <w:color w:val="141414"/>
          <w:sz w:val="32"/>
          <w:szCs w:val="32"/>
        </w:rPr>
      </w:pPr>
      <w:r w:rsidRPr="00586EA2">
        <w:rPr>
          <w:rFonts w:ascii="仿宋_GB2312" w:eastAsia="仿宋_GB2312" w:hAnsi="Times New Roman" w:cs="Times New Roman" w:hint="eastAsia"/>
          <w:color w:val="141414"/>
          <w:sz w:val="32"/>
          <w:szCs w:val="32"/>
        </w:rPr>
        <w:t>各</w:t>
      </w:r>
      <w:r w:rsidR="00306D21">
        <w:rPr>
          <w:rFonts w:ascii="仿宋_GB2312" w:eastAsia="仿宋_GB2312" w:hAnsi="Times New Roman" w:cs="Times New Roman" w:hint="eastAsia"/>
          <w:color w:val="141414"/>
          <w:sz w:val="32"/>
          <w:szCs w:val="32"/>
        </w:rPr>
        <w:t>学系、教研室及相关教师</w:t>
      </w:r>
      <w:r w:rsidRPr="00586EA2">
        <w:rPr>
          <w:rFonts w:ascii="仿宋_GB2312" w:eastAsia="仿宋_GB2312" w:hAnsi="Times New Roman" w:cs="Times New Roman" w:hint="eastAsia"/>
          <w:color w:val="141414"/>
          <w:sz w:val="32"/>
          <w:szCs w:val="32"/>
        </w:rPr>
        <w:t>：</w:t>
      </w:r>
    </w:p>
    <w:p w:rsidR="00D47DA8" w:rsidRPr="00997473" w:rsidRDefault="00EC0F62" w:rsidP="00D47DA8">
      <w:pPr>
        <w:pStyle w:val="a6"/>
        <w:widowControl w:val="0"/>
        <w:spacing w:before="0" w:beforeAutospacing="0" w:after="0" w:afterAutospacing="0" w:line="560" w:lineRule="exact"/>
        <w:ind w:firstLine="630"/>
        <w:jc w:val="both"/>
        <w:rPr>
          <w:rFonts w:ascii="Times New Roman" w:eastAsia="仿宋_GB2312" w:hAnsi="Times New Roman" w:cs="Times New Roman"/>
          <w:color w:val="141414"/>
          <w:sz w:val="32"/>
          <w:szCs w:val="32"/>
        </w:rPr>
      </w:pPr>
      <w:r w:rsidRPr="00EC0F62">
        <w:rPr>
          <w:rFonts w:ascii="Times New Roman" w:eastAsia="仿宋_GB2312" w:hAnsi="Times New Roman" w:cs="Times New Roman" w:hint="eastAsia"/>
          <w:color w:val="141414"/>
          <w:sz w:val="32"/>
          <w:szCs w:val="32"/>
        </w:rPr>
        <w:t>根据《江苏高校“青蓝工程”管理办法》（苏教规</w:t>
      </w:r>
      <w:r w:rsidRPr="00EC0F62">
        <w:rPr>
          <w:rFonts w:hint="eastAsia"/>
          <w:color w:val="141414"/>
          <w:sz w:val="32"/>
          <w:szCs w:val="32"/>
        </w:rPr>
        <w:t>﹝</w:t>
      </w:r>
      <w:r w:rsidRPr="00EC0F62">
        <w:rPr>
          <w:rFonts w:ascii="Times New Roman" w:eastAsia="仿宋_GB2312" w:hAnsi="Times New Roman" w:cs="Times New Roman" w:hint="eastAsia"/>
          <w:color w:val="141414"/>
          <w:sz w:val="32"/>
          <w:szCs w:val="32"/>
        </w:rPr>
        <w:t>2017</w:t>
      </w:r>
      <w:r w:rsidRPr="00EC0F62">
        <w:rPr>
          <w:rFonts w:hint="eastAsia"/>
          <w:color w:val="141414"/>
          <w:sz w:val="32"/>
          <w:szCs w:val="32"/>
        </w:rPr>
        <w:t>﹞</w:t>
      </w:r>
      <w:r w:rsidRPr="00EC0F62">
        <w:rPr>
          <w:rFonts w:ascii="Times New Roman" w:eastAsia="仿宋_GB2312" w:hAnsi="Times New Roman" w:cs="Times New Roman" w:hint="eastAsia"/>
          <w:color w:val="141414"/>
          <w:sz w:val="32"/>
          <w:szCs w:val="32"/>
        </w:rPr>
        <w:t>2</w:t>
      </w:r>
      <w:r w:rsidRPr="00EC0F62">
        <w:rPr>
          <w:rFonts w:ascii="Times New Roman" w:eastAsia="仿宋_GB2312" w:hAnsi="Times New Roman" w:cs="Times New Roman" w:hint="eastAsia"/>
          <w:color w:val="141414"/>
          <w:sz w:val="32"/>
          <w:szCs w:val="32"/>
        </w:rPr>
        <w:t>号，以下简称《管理办法》），现将</w:t>
      </w:r>
      <w:r w:rsidRPr="00EC0F62">
        <w:rPr>
          <w:rFonts w:ascii="Times New Roman" w:eastAsia="仿宋_GB2312" w:hAnsi="Times New Roman" w:cs="Times New Roman" w:hint="eastAsia"/>
          <w:color w:val="141414"/>
          <w:sz w:val="32"/>
          <w:szCs w:val="32"/>
        </w:rPr>
        <w:t>202</w:t>
      </w:r>
      <w:r w:rsidR="008112D6">
        <w:rPr>
          <w:rFonts w:ascii="Times New Roman" w:eastAsia="仿宋_GB2312" w:hAnsi="Times New Roman" w:cs="Times New Roman" w:hint="eastAsia"/>
          <w:color w:val="141414"/>
          <w:sz w:val="32"/>
          <w:szCs w:val="32"/>
        </w:rPr>
        <w:t>1</w:t>
      </w:r>
      <w:r w:rsidRPr="00EC0F62">
        <w:rPr>
          <w:rFonts w:ascii="Times New Roman" w:eastAsia="仿宋_GB2312" w:hAnsi="Times New Roman" w:cs="Times New Roman" w:hint="eastAsia"/>
          <w:color w:val="141414"/>
          <w:sz w:val="32"/>
          <w:szCs w:val="32"/>
        </w:rPr>
        <w:t>年高校“青蓝工程”培养对象选拔推荐工作有关事项通知如下。</w:t>
      </w:r>
    </w:p>
    <w:p w:rsidR="00EF4D84" w:rsidRPr="000E52F5" w:rsidRDefault="00EF4D84" w:rsidP="00CD3729">
      <w:pPr>
        <w:pStyle w:val="a6"/>
        <w:spacing w:before="0" w:beforeAutospacing="0" w:after="0" w:afterAutospacing="0" w:line="560" w:lineRule="exact"/>
        <w:ind w:firstLine="630"/>
        <w:jc w:val="both"/>
        <w:rPr>
          <w:rFonts w:ascii="Times New Roman" w:eastAsia="仿宋_GB2312" w:hAnsi="Times New Roman" w:cs="Times New Roman" w:hint="eastAsia"/>
          <w:color w:val="141414"/>
          <w:sz w:val="32"/>
          <w:szCs w:val="32"/>
        </w:rPr>
      </w:pPr>
      <w:r w:rsidRPr="000E52F5">
        <w:rPr>
          <w:rFonts w:ascii="Times New Roman" w:eastAsia="仿宋_GB2312" w:hAnsi="Times New Roman" w:cs="Times New Roman" w:hint="eastAsia"/>
          <w:color w:val="141414"/>
          <w:sz w:val="32"/>
          <w:szCs w:val="32"/>
        </w:rPr>
        <w:t>一、选拔名额</w:t>
      </w:r>
    </w:p>
    <w:p w:rsidR="00EF4D84" w:rsidRPr="000E52F5" w:rsidRDefault="00EF4D84" w:rsidP="0072110A">
      <w:pPr>
        <w:pStyle w:val="a6"/>
        <w:spacing w:before="0" w:beforeAutospacing="0" w:after="0" w:afterAutospacing="0" w:line="560" w:lineRule="exact"/>
        <w:ind w:firstLineChars="195" w:firstLine="624"/>
        <w:jc w:val="both"/>
        <w:rPr>
          <w:rFonts w:ascii="Times New Roman" w:eastAsia="仿宋_GB2312" w:hAnsi="Times New Roman" w:cs="Times New Roman" w:hint="eastAsia"/>
          <w:color w:val="141414"/>
          <w:sz w:val="32"/>
          <w:szCs w:val="32"/>
        </w:rPr>
      </w:pPr>
      <w:r w:rsidRPr="000E52F5">
        <w:rPr>
          <w:rFonts w:ascii="Times New Roman" w:eastAsia="仿宋_GB2312" w:hAnsi="Times New Roman" w:cs="Times New Roman" w:hint="eastAsia"/>
          <w:color w:val="141414"/>
          <w:sz w:val="32"/>
          <w:szCs w:val="32"/>
        </w:rPr>
        <w:t>20</w:t>
      </w:r>
      <w:r w:rsidR="00E816F4">
        <w:rPr>
          <w:rFonts w:ascii="Times New Roman" w:eastAsia="仿宋_GB2312" w:hAnsi="Times New Roman" w:cs="Times New Roman" w:hint="eastAsia"/>
          <w:color w:val="141414"/>
          <w:sz w:val="32"/>
          <w:szCs w:val="32"/>
        </w:rPr>
        <w:t>2</w:t>
      </w:r>
      <w:r w:rsidR="003B5FBE">
        <w:rPr>
          <w:rFonts w:ascii="Times New Roman" w:eastAsia="仿宋_GB2312" w:hAnsi="Times New Roman" w:cs="Times New Roman" w:hint="eastAsia"/>
          <w:color w:val="141414"/>
          <w:sz w:val="32"/>
          <w:szCs w:val="32"/>
        </w:rPr>
        <w:t>1</w:t>
      </w:r>
      <w:r w:rsidRPr="000E52F5">
        <w:rPr>
          <w:rFonts w:ascii="Times New Roman" w:eastAsia="仿宋_GB2312" w:hAnsi="Times New Roman" w:cs="Times New Roman" w:hint="eastAsia"/>
          <w:color w:val="141414"/>
          <w:sz w:val="32"/>
          <w:szCs w:val="32"/>
        </w:rPr>
        <w:t>年拟在</w:t>
      </w:r>
      <w:r w:rsidR="00C47133" w:rsidRPr="000E52F5">
        <w:rPr>
          <w:rFonts w:ascii="Times New Roman" w:eastAsia="仿宋_GB2312" w:hAnsi="Times New Roman" w:cs="Times New Roman" w:hint="eastAsia"/>
          <w:color w:val="141414"/>
          <w:sz w:val="32"/>
          <w:szCs w:val="32"/>
        </w:rPr>
        <w:t>我校</w:t>
      </w:r>
      <w:r w:rsidRPr="000E52F5">
        <w:rPr>
          <w:rFonts w:ascii="Times New Roman" w:eastAsia="仿宋_GB2312" w:hAnsi="Times New Roman" w:cs="Times New Roman" w:hint="eastAsia"/>
          <w:color w:val="141414"/>
          <w:sz w:val="32"/>
          <w:szCs w:val="32"/>
        </w:rPr>
        <w:t>选拔优秀青年骨干教师培养对象</w:t>
      </w:r>
      <w:r w:rsidR="003B5FBE">
        <w:rPr>
          <w:rFonts w:ascii="Times New Roman" w:eastAsia="仿宋_GB2312" w:hAnsi="Times New Roman" w:cs="Times New Roman" w:hint="eastAsia"/>
          <w:color w:val="141414"/>
          <w:sz w:val="32"/>
          <w:szCs w:val="32"/>
        </w:rPr>
        <w:t>6</w:t>
      </w:r>
      <w:r w:rsidRPr="000E52F5">
        <w:rPr>
          <w:rFonts w:ascii="Times New Roman" w:eastAsia="仿宋_GB2312" w:hAnsi="Times New Roman" w:cs="Times New Roman" w:hint="eastAsia"/>
          <w:color w:val="141414"/>
          <w:sz w:val="32"/>
          <w:szCs w:val="32"/>
        </w:rPr>
        <w:t>名，中青年学术带头人培养对象</w:t>
      </w:r>
      <w:r w:rsidR="003B5FBE">
        <w:rPr>
          <w:rFonts w:ascii="Times New Roman" w:eastAsia="仿宋_GB2312" w:hAnsi="Times New Roman" w:cs="Times New Roman" w:hint="eastAsia"/>
          <w:color w:val="141414"/>
          <w:sz w:val="32"/>
          <w:szCs w:val="32"/>
        </w:rPr>
        <w:t>4</w:t>
      </w:r>
      <w:r w:rsidRPr="000E52F5">
        <w:rPr>
          <w:rFonts w:ascii="Times New Roman" w:eastAsia="仿宋_GB2312" w:hAnsi="Times New Roman" w:cs="Times New Roman" w:hint="eastAsia"/>
          <w:color w:val="141414"/>
          <w:sz w:val="32"/>
          <w:szCs w:val="32"/>
        </w:rPr>
        <w:t>名，</w:t>
      </w:r>
      <w:r w:rsidR="008A4FBB" w:rsidRPr="000E52F5">
        <w:rPr>
          <w:rFonts w:ascii="Times New Roman" w:eastAsia="仿宋_GB2312" w:hAnsi="Times New Roman" w:cs="Times New Roman" w:hint="eastAsia"/>
          <w:color w:val="141414"/>
          <w:sz w:val="32"/>
          <w:szCs w:val="32"/>
        </w:rPr>
        <w:t>优秀教学</w:t>
      </w:r>
      <w:r w:rsidR="008A4FBB" w:rsidRPr="000E52F5">
        <w:rPr>
          <w:rFonts w:ascii="Times New Roman" w:eastAsia="仿宋_GB2312" w:hAnsi="Times New Roman" w:cs="Times New Roman"/>
          <w:color w:val="141414"/>
          <w:sz w:val="32"/>
          <w:szCs w:val="32"/>
        </w:rPr>
        <w:t>团队</w:t>
      </w:r>
      <w:r w:rsidRPr="000E52F5">
        <w:rPr>
          <w:rFonts w:ascii="Times New Roman" w:eastAsia="仿宋_GB2312" w:hAnsi="Times New Roman" w:cs="Times New Roman" w:hint="eastAsia"/>
          <w:color w:val="141414"/>
          <w:sz w:val="32"/>
          <w:szCs w:val="32"/>
        </w:rPr>
        <w:t>培养对象</w:t>
      </w:r>
      <w:r w:rsidR="0051084A">
        <w:rPr>
          <w:rFonts w:ascii="Times New Roman" w:eastAsia="仿宋_GB2312" w:hAnsi="Times New Roman" w:cs="Times New Roman" w:hint="eastAsia"/>
          <w:color w:val="141414"/>
          <w:sz w:val="32"/>
          <w:szCs w:val="32"/>
        </w:rPr>
        <w:t>1</w:t>
      </w:r>
      <w:r w:rsidRPr="000E52F5">
        <w:rPr>
          <w:rFonts w:ascii="Times New Roman" w:eastAsia="仿宋_GB2312" w:hAnsi="Times New Roman" w:cs="Times New Roman" w:hint="eastAsia"/>
          <w:color w:val="141414"/>
          <w:sz w:val="32"/>
          <w:szCs w:val="32"/>
        </w:rPr>
        <w:t>个。</w:t>
      </w:r>
    </w:p>
    <w:p w:rsidR="00EF4D84" w:rsidRPr="000E52F5" w:rsidRDefault="00EF4D84" w:rsidP="00CD3729">
      <w:pPr>
        <w:pStyle w:val="a6"/>
        <w:spacing w:before="0" w:beforeAutospacing="0" w:after="0" w:afterAutospacing="0" w:line="560" w:lineRule="exact"/>
        <w:ind w:firstLine="630"/>
        <w:jc w:val="both"/>
        <w:rPr>
          <w:rFonts w:ascii="Times New Roman" w:eastAsia="仿宋_GB2312" w:hAnsi="Times New Roman" w:cs="Times New Roman" w:hint="eastAsia"/>
          <w:color w:val="141414"/>
          <w:sz w:val="32"/>
          <w:szCs w:val="32"/>
        </w:rPr>
      </w:pPr>
      <w:r w:rsidRPr="000E52F5">
        <w:rPr>
          <w:rFonts w:ascii="Times New Roman" w:eastAsia="仿宋_GB2312" w:hAnsi="Times New Roman" w:cs="Times New Roman" w:hint="eastAsia"/>
          <w:color w:val="141414"/>
          <w:sz w:val="32"/>
          <w:szCs w:val="32"/>
        </w:rPr>
        <w:t>二、培养周期和资助额度</w:t>
      </w:r>
    </w:p>
    <w:p w:rsidR="00EF4D84" w:rsidRPr="000E52F5" w:rsidRDefault="00EF4D84" w:rsidP="00CD3729">
      <w:pPr>
        <w:pStyle w:val="a6"/>
        <w:spacing w:before="0" w:beforeAutospacing="0" w:after="0" w:afterAutospacing="0" w:line="560" w:lineRule="exact"/>
        <w:ind w:firstLine="630"/>
        <w:jc w:val="both"/>
        <w:rPr>
          <w:rFonts w:ascii="Times New Roman" w:eastAsia="仿宋_GB2312" w:hAnsi="Times New Roman" w:cs="Times New Roman" w:hint="eastAsia"/>
          <w:color w:val="141414"/>
          <w:sz w:val="32"/>
          <w:szCs w:val="32"/>
        </w:rPr>
      </w:pPr>
      <w:r w:rsidRPr="000E52F5">
        <w:rPr>
          <w:rFonts w:ascii="Times New Roman" w:eastAsia="仿宋_GB2312" w:hAnsi="Times New Roman" w:cs="Times New Roman" w:hint="eastAsia"/>
          <w:color w:val="141414"/>
          <w:sz w:val="32"/>
          <w:szCs w:val="32"/>
        </w:rPr>
        <w:t>培养周期</w:t>
      </w:r>
      <w:r w:rsidRPr="000E52F5">
        <w:rPr>
          <w:rFonts w:ascii="Times New Roman" w:eastAsia="仿宋_GB2312" w:hAnsi="Times New Roman" w:cs="Times New Roman" w:hint="eastAsia"/>
          <w:color w:val="141414"/>
          <w:sz w:val="32"/>
          <w:szCs w:val="32"/>
        </w:rPr>
        <w:t>3</w:t>
      </w:r>
      <w:r w:rsidRPr="000E52F5">
        <w:rPr>
          <w:rFonts w:ascii="Times New Roman" w:eastAsia="仿宋_GB2312" w:hAnsi="Times New Roman" w:cs="Times New Roman" w:hint="eastAsia"/>
          <w:color w:val="141414"/>
          <w:sz w:val="32"/>
          <w:szCs w:val="32"/>
        </w:rPr>
        <w:t>年。</w:t>
      </w:r>
      <w:r w:rsidR="00AE5188" w:rsidRPr="00824E30">
        <w:rPr>
          <w:rFonts w:ascii="Times New Roman" w:eastAsia="仿宋_GB2312" w:hAnsi="Times New Roman" w:cs="Times New Roman"/>
          <w:color w:val="141414"/>
          <w:sz w:val="32"/>
          <w:szCs w:val="32"/>
        </w:rPr>
        <w:t>优秀青年骨干教师资助科研经费</w:t>
      </w:r>
      <w:r w:rsidR="00AE5188" w:rsidRPr="00824E30">
        <w:rPr>
          <w:rFonts w:ascii="Times New Roman" w:eastAsia="仿宋_GB2312" w:hAnsi="Times New Roman" w:cs="Times New Roman"/>
          <w:color w:val="141414"/>
          <w:sz w:val="32"/>
          <w:szCs w:val="32"/>
        </w:rPr>
        <w:t>4</w:t>
      </w:r>
      <w:r w:rsidR="00AE5188" w:rsidRPr="00824E30">
        <w:rPr>
          <w:rFonts w:ascii="Times New Roman" w:eastAsia="仿宋_GB2312" w:hAnsi="Times New Roman" w:cs="Times New Roman"/>
          <w:color w:val="141414"/>
          <w:sz w:val="32"/>
          <w:szCs w:val="32"/>
        </w:rPr>
        <w:t>万元</w:t>
      </w:r>
      <w:r w:rsidR="00AE5188" w:rsidRPr="00824E30">
        <w:rPr>
          <w:rFonts w:ascii="Times New Roman" w:eastAsia="仿宋_GB2312" w:hAnsi="Times New Roman" w:cs="Times New Roman"/>
          <w:color w:val="141414"/>
          <w:sz w:val="32"/>
          <w:szCs w:val="32"/>
        </w:rPr>
        <w:t>/</w:t>
      </w:r>
      <w:r w:rsidR="00AE5188" w:rsidRPr="00824E30">
        <w:rPr>
          <w:rFonts w:ascii="Times New Roman" w:eastAsia="仿宋_GB2312" w:hAnsi="Times New Roman" w:cs="Times New Roman"/>
          <w:color w:val="141414"/>
          <w:sz w:val="32"/>
          <w:szCs w:val="32"/>
        </w:rPr>
        <w:t>人；自然科学类、人文社会科学类中青年学术带头人分别资助科研经费</w:t>
      </w:r>
      <w:r w:rsidR="00AE5188" w:rsidRPr="00824E30">
        <w:rPr>
          <w:rFonts w:ascii="Times New Roman" w:eastAsia="仿宋_GB2312" w:hAnsi="Times New Roman" w:cs="Times New Roman"/>
          <w:color w:val="141414"/>
          <w:sz w:val="32"/>
          <w:szCs w:val="32"/>
        </w:rPr>
        <w:t>10</w:t>
      </w:r>
      <w:r w:rsidR="00AE5188" w:rsidRPr="00824E30">
        <w:rPr>
          <w:rFonts w:ascii="Times New Roman" w:eastAsia="仿宋_GB2312" w:hAnsi="Times New Roman" w:cs="Times New Roman"/>
          <w:color w:val="141414"/>
          <w:sz w:val="32"/>
          <w:szCs w:val="32"/>
        </w:rPr>
        <w:t>万元</w:t>
      </w:r>
      <w:r w:rsidR="00AE5188" w:rsidRPr="00824E30">
        <w:rPr>
          <w:rFonts w:ascii="Times New Roman" w:eastAsia="仿宋_GB2312" w:hAnsi="Times New Roman" w:cs="Times New Roman"/>
          <w:color w:val="141414"/>
          <w:sz w:val="32"/>
          <w:szCs w:val="32"/>
        </w:rPr>
        <w:t>/</w:t>
      </w:r>
      <w:r w:rsidR="00AE5188" w:rsidRPr="00824E30">
        <w:rPr>
          <w:rFonts w:ascii="Times New Roman" w:eastAsia="仿宋_GB2312" w:hAnsi="Times New Roman" w:cs="Times New Roman"/>
          <w:color w:val="141414"/>
          <w:sz w:val="32"/>
          <w:szCs w:val="32"/>
        </w:rPr>
        <w:t>人、</w:t>
      </w:r>
      <w:r w:rsidR="00AE5188" w:rsidRPr="00824E30">
        <w:rPr>
          <w:rFonts w:ascii="Times New Roman" w:eastAsia="仿宋_GB2312" w:hAnsi="Times New Roman" w:cs="Times New Roman"/>
          <w:color w:val="141414"/>
          <w:sz w:val="32"/>
          <w:szCs w:val="32"/>
        </w:rPr>
        <w:t>8</w:t>
      </w:r>
      <w:r w:rsidR="00AE5188" w:rsidRPr="00824E30">
        <w:rPr>
          <w:rFonts w:ascii="Times New Roman" w:eastAsia="仿宋_GB2312" w:hAnsi="Times New Roman" w:cs="Times New Roman"/>
          <w:color w:val="141414"/>
          <w:sz w:val="32"/>
          <w:szCs w:val="32"/>
        </w:rPr>
        <w:t>万元</w:t>
      </w:r>
      <w:r w:rsidR="00AE5188" w:rsidRPr="00824E30">
        <w:rPr>
          <w:rFonts w:ascii="Times New Roman" w:eastAsia="仿宋_GB2312" w:hAnsi="Times New Roman" w:cs="Times New Roman"/>
          <w:color w:val="141414"/>
          <w:sz w:val="32"/>
          <w:szCs w:val="32"/>
        </w:rPr>
        <w:t>/</w:t>
      </w:r>
      <w:r w:rsidR="00AE5188" w:rsidRPr="00824E30">
        <w:rPr>
          <w:rFonts w:ascii="Times New Roman" w:eastAsia="仿宋_GB2312" w:hAnsi="Times New Roman" w:cs="Times New Roman"/>
          <w:color w:val="141414"/>
          <w:sz w:val="32"/>
          <w:szCs w:val="32"/>
        </w:rPr>
        <w:t>人；</w:t>
      </w:r>
      <w:r w:rsidR="00AE5188" w:rsidRPr="00824E30">
        <w:rPr>
          <w:rFonts w:ascii="Times New Roman" w:eastAsia="仿宋_GB2312" w:hAnsi="Times New Roman" w:cs="Times New Roman" w:hint="eastAsia"/>
          <w:color w:val="141414"/>
          <w:sz w:val="32"/>
          <w:szCs w:val="32"/>
        </w:rPr>
        <w:t>优秀教学</w:t>
      </w:r>
      <w:r w:rsidR="00AE5188" w:rsidRPr="00824E30">
        <w:rPr>
          <w:rFonts w:ascii="Times New Roman" w:eastAsia="仿宋_GB2312" w:hAnsi="Times New Roman" w:cs="Times New Roman"/>
          <w:color w:val="141414"/>
          <w:sz w:val="32"/>
          <w:szCs w:val="32"/>
        </w:rPr>
        <w:t>团队资助</w:t>
      </w:r>
      <w:r w:rsidR="00AE5188" w:rsidRPr="00824E30">
        <w:rPr>
          <w:rFonts w:ascii="Times New Roman" w:eastAsia="仿宋_GB2312" w:hAnsi="Times New Roman" w:cs="Times New Roman" w:hint="eastAsia"/>
          <w:color w:val="141414"/>
          <w:sz w:val="32"/>
          <w:szCs w:val="32"/>
        </w:rPr>
        <w:t>建设</w:t>
      </w:r>
      <w:r w:rsidR="00AE5188" w:rsidRPr="00824E30">
        <w:rPr>
          <w:rFonts w:ascii="Times New Roman" w:eastAsia="仿宋_GB2312" w:hAnsi="Times New Roman" w:cs="Times New Roman"/>
          <w:color w:val="141414"/>
          <w:sz w:val="32"/>
          <w:szCs w:val="32"/>
        </w:rPr>
        <w:t>经费</w:t>
      </w:r>
      <w:r w:rsidR="00AE5188">
        <w:rPr>
          <w:rFonts w:ascii="Times New Roman" w:eastAsia="仿宋_GB2312" w:hAnsi="Times New Roman" w:cs="Times New Roman" w:hint="eastAsia"/>
          <w:color w:val="141414"/>
          <w:sz w:val="32"/>
          <w:szCs w:val="32"/>
        </w:rPr>
        <w:t>30</w:t>
      </w:r>
      <w:r w:rsidR="00AE5188" w:rsidRPr="00824E30">
        <w:rPr>
          <w:rFonts w:ascii="Times New Roman" w:eastAsia="仿宋_GB2312" w:hAnsi="Times New Roman" w:cs="Times New Roman"/>
          <w:color w:val="141414"/>
          <w:sz w:val="32"/>
          <w:szCs w:val="32"/>
        </w:rPr>
        <w:t>万元</w:t>
      </w:r>
      <w:r w:rsidR="00AE5188" w:rsidRPr="00824E30">
        <w:rPr>
          <w:rFonts w:ascii="Times New Roman" w:eastAsia="仿宋_GB2312" w:hAnsi="Times New Roman" w:cs="Times New Roman"/>
          <w:color w:val="141414"/>
          <w:sz w:val="32"/>
          <w:szCs w:val="32"/>
        </w:rPr>
        <w:t>/</w:t>
      </w:r>
      <w:r w:rsidR="00AE5188" w:rsidRPr="00824E30">
        <w:rPr>
          <w:rFonts w:ascii="Times New Roman" w:eastAsia="仿宋_GB2312" w:hAnsi="Times New Roman" w:cs="Times New Roman"/>
          <w:color w:val="141414"/>
          <w:sz w:val="32"/>
          <w:szCs w:val="32"/>
        </w:rPr>
        <w:t>个。由省教育厅资助</w:t>
      </w:r>
      <w:r w:rsidR="00AE5188" w:rsidRPr="00824E30">
        <w:rPr>
          <w:rFonts w:ascii="Times New Roman" w:eastAsia="仿宋_GB2312" w:hAnsi="Times New Roman" w:cs="Times New Roman"/>
          <w:color w:val="141414"/>
          <w:sz w:val="32"/>
          <w:szCs w:val="32"/>
        </w:rPr>
        <w:t>50%</w:t>
      </w:r>
      <w:r w:rsidR="00AE5188" w:rsidRPr="00824E30">
        <w:rPr>
          <w:rFonts w:ascii="Times New Roman" w:eastAsia="仿宋_GB2312" w:hAnsi="Times New Roman" w:cs="Times New Roman"/>
          <w:color w:val="141414"/>
          <w:sz w:val="32"/>
          <w:szCs w:val="32"/>
        </w:rPr>
        <w:t>，所在高校</w:t>
      </w:r>
      <w:r w:rsidR="00AE5188" w:rsidRPr="00824E30">
        <w:rPr>
          <w:rFonts w:ascii="Times New Roman" w:eastAsia="仿宋_GB2312" w:hAnsi="Times New Roman" w:cs="Times New Roman" w:hint="eastAsia"/>
          <w:color w:val="141414"/>
          <w:sz w:val="32"/>
          <w:szCs w:val="32"/>
        </w:rPr>
        <w:t>统筹</w:t>
      </w:r>
      <w:r w:rsidR="00AE5188" w:rsidRPr="00824E30">
        <w:rPr>
          <w:rFonts w:ascii="Times New Roman" w:eastAsia="仿宋_GB2312" w:hAnsi="Times New Roman" w:cs="Times New Roman"/>
          <w:color w:val="141414"/>
          <w:sz w:val="32"/>
          <w:szCs w:val="32"/>
        </w:rPr>
        <w:t>50%</w:t>
      </w:r>
      <w:r w:rsidR="00AE5188" w:rsidRPr="00824E30">
        <w:rPr>
          <w:rFonts w:ascii="Times New Roman" w:eastAsia="仿宋_GB2312" w:hAnsi="Times New Roman" w:cs="Times New Roman"/>
          <w:color w:val="141414"/>
          <w:sz w:val="32"/>
          <w:szCs w:val="32"/>
        </w:rPr>
        <w:t>，</w:t>
      </w:r>
      <w:r w:rsidR="00AE5188">
        <w:rPr>
          <w:rFonts w:ascii="Times New Roman" w:eastAsia="仿宋_GB2312" w:hAnsi="Times New Roman" w:cs="Times New Roman" w:hint="eastAsia"/>
          <w:color w:val="141414"/>
          <w:sz w:val="32"/>
          <w:szCs w:val="32"/>
        </w:rPr>
        <w:t>优秀</w:t>
      </w:r>
      <w:r w:rsidR="00AE5188" w:rsidRPr="000E52F5">
        <w:rPr>
          <w:rFonts w:ascii="Times New Roman" w:eastAsia="仿宋_GB2312" w:hAnsi="Times New Roman" w:cs="Times New Roman"/>
          <w:color w:val="141414"/>
          <w:sz w:val="32"/>
          <w:szCs w:val="32"/>
        </w:rPr>
        <w:t>教学团队中依托</w:t>
      </w:r>
      <w:r w:rsidR="00AE5188" w:rsidRPr="000E52F5">
        <w:rPr>
          <w:rFonts w:ascii="Times New Roman" w:eastAsia="仿宋_GB2312" w:hAnsi="Times New Roman" w:cs="Times New Roman" w:hint="eastAsia"/>
          <w:color w:val="141414"/>
          <w:sz w:val="32"/>
          <w:szCs w:val="32"/>
        </w:rPr>
        <w:t>江苏高水平大学建设</w:t>
      </w:r>
      <w:r w:rsidR="00AE5188" w:rsidRPr="000E52F5">
        <w:rPr>
          <w:rFonts w:ascii="Times New Roman" w:eastAsia="仿宋_GB2312" w:hAnsi="Times New Roman" w:cs="Times New Roman"/>
          <w:color w:val="141414"/>
          <w:sz w:val="32"/>
          <w:szCs w:val="32"/>
        </w:rPr>
        <w:t>四大专项</w:t>
      </w:r>
      <w:r w:rsidR="00AE5188" w:rsidRPr="000E52F5">
        <w:rPr>
          <w:rFonts w:ascii="Times New Roman" w:eastAsia="仿宋_GB2312" w:hAnsi="Times New Roman" w:cs="Times New Roman" w:hint="eastAsia"/>
          <w:color w:val="141414"/>
          <w:sz w:val="32"/>
          <w:szCs w:val="32"/>
        </w:rPr>
        <w:t>（</w:t>
      </w:r>
      <w:r w:rsidR="00AE5188" w:rsidRPr="000E52F5">
        <w:rPr>
          <w:rFonts w:ascii="Times New Roman" w:eastAsia="仿宋_GB2312" w:hAnsi="Times New Roman" w:cs="Times New Roman"/>
          <w:color w:val="141414"/>
          <w:sz w:val="32"/>
          <w:szCs w:val="32"/>
        </w:rPr>
        <w:t>优势学科、品牌专业、协同创新、特聘教授</w:t>
      </w:r>
      <w:r w:rsidR="00AE5188" w:rsidRPr="000E52F5">
        <w:rPr>
          <w:rFonts w:ascii="Times New Roman" w:eastAsia="仿宋_GB2312" w:hAnsi="Times New Roman" w:cs="Times New Roman" w:hint="eastAsia"/>
          <w:color w:val="141414"/>
          <w:sz w:val="32"/>
          <w:szCs w:val="32"/>
        </w:rPr>
        <w:t>）</w:t>
      </w:r>
      <w:r w:rsidR="00AE5188" w:rsidRPr="000E52F5">
        <w:rPr>
          <w:rFonts w:ascii="Times New Roman" w:eastAsia="仿宋_GB2312" w:hAnsi="Times New Roman" w:cs="Times New Roman"/>
          <w:color w:val="141414"/>
          <w:sz w:val="32"/>
          <w:szCs w:val="32"/>
        </w:rPr>
        <w:t>申报并予以立项的，建设经费</w:t>
      </w:r>
      <w:r w:rsidR="00AE5188" w:rsidRPr="000E52F5">
        <w:rPr>
          <w:rFonts w:ascii="Times New Roman" w:eastAsia="仿宋_GB2312" w:hAnsi="Times New Roman" w:cs="Times New Roman" w:hint="eastAsia"/>
          <w:color w:val="141414"/>
          <w:sz w:val="32"/>
          <w:szCs w:val="32"/>
        </w:rPr>
        <w:t>全部</w:t>
      </w:r>
      <w:r w:rsidR="00AE5188" w:rsidRPr="000E52F5">
        <w:rPr>
          <w:rFonts w:ascii="Times New Roman" w:eastAsia="仿宋_GB2312" w:hAnsi="Times New Roman" w:cs="Times New Roman"/>
          <w:color w:val="141414"/>
          <w:sz w:val="32"/>
          <w:szCs w:val="32"/>
        </w:rPr>
        <w:t>由学校自筹。</w:t>
      </w:r>
    </w:p>
    <w:p w:rsidR="00D47DA8" w:rsidRPr="000E52F5" w:rsidRDefault="00D47DA8" w:rsidP="00E407F0">
      <w:pPr>
        <w:pStyle w:val="a6"/>
        <w:widowControl w:val="0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仿宋_GB2312" w:hAnsi="Times New Roman" w:cs="Times New Roman"/>
          <w:color w:val="141414"/>
          <w:sz w:val="32"/>
          <w:szCs w:val="32"/>
        </w:rPr>
      </w:pPr>
      <w:r w:rsidRPr="000E52F5">
        <w:rPr>
          <w:rFonts w:ascii="Times New Roman" w:eastAsia="仿宋_GB2312" w:hAnsi="Times New Roman" w:cs="Times New Roman" w:hint="eastAsia"/>
          <w:color w:val="141414"/>
          <w:sz w:val="32"/>
          <w:szCs w:val="32"/>
        </w:rPr>
        <w:t>三</w:t>
      </w:r>
      <w:r w:rsidRPr="000E52F5">
        <w:rPr>
          <w:rFonts w:ascii="Times New Roman" w:eastAsia="仿宋_GB2312" w:hAnsi="Times New Roman" w:cs="Times New Roman"/>
          <w:color w:val="141414"/>
          <w:sz w:val="32"/>
          <w:szCs w:val="32"/>
        </w:rPr>
        <w:t>、选拔要求</w:t>
      </w:r>
    </w:p>
    <w:p w:rsidR="00D47DA8" w:rsidRPr="00997473" w:rsidRDefault="00D47DA8" w:rsidP="00D47DA8">
      <w:pPr>
        <w:pStyle w:val="a6"/>
        <w:widowControl w:val="0"/>
        <w:spacing w:before="0" w:beforeAutospacing="0" w:after="0" w:afterAutospacing="0" w:line="560" w:lineRule="exact"/>
        <w:ind w:firstLine="630"/>
        <w:jc w:val="both"/>
        <w:rPr>
          <w:rFonts w:ascii="Times New Roman" w:eastAsia="仿宋_GB2312" w:hAnsi="Times New Roman" w:cs="Times New Roman"/>
          <w:color w:val="141414"/>
          <w:sz w:val="32"/>
          <w:szCs w:val="32"/>
        </w:rPr>
      </w:pPr>
      <w:r w:rsidRPr="000E52F5">
        <w:rPr>
          <w:rFonts w:ascii="Times New Roman" w:eastAsia="仿宋_GB2312" w:hAnsi="Times New Roman" w:cs="Times New Roman"/>
          <w:color w:val="141414"/>
          <w:sz w:val="32"/>
          <w:szCs w:val="32"/>
        </w:rPr>
        <w:t>青蓝工程培养对象的申报条件、选拔程序、支持方式和考核管理等方面的要求，按照《江苏高校</w:t>
      </w:r>
      <w:r w:rsidRPr="00997473">
        <w:rPr>
          <w:rFonts w:ascii="Times New Roman" w:eastAsia="仿宋_GB2312" w:hAnsi="Times New Roman" w:cs="Times New Roman"/>
          <w:color w:val="141414"/>
          <w:sz w:val="32"/>
          <w:szCs w:val="32"/>
        </w:rPr>
        <w:t>“</w:t>
      </w:r>
      <w:r w:rsidRPr="000E52F5">
        <w:rPr>
          <w:rFonts w:ascii="Times New Roman" w:eastAsia="仿宋_GB2312" w:hAnsi="Times New Roman" w:cs="Times New Roman"/>
          <w:color w:val="141414"/>
          <w:sz w:val="32"/>
          <w:szCs w:val="32"/>
        </w:rPr>
        <w:t>青蓝工程</w:t>
      </w:r>
      <w:r w:rsidRPr="00997473">
        <w:rPr>
          <w:rFonts w:ascii="Times New Roman" w:eastAsia="仿宋_GB2312" w:hAnsi="Times New Roman" w:cs="Times New Roman"/>
          <w:color w:val="141414"/>
          <w:sz w:val="32"/>
          <w:szCs w:val="32"/>
        </w:rPr>
        <w:t>”</w:t>
      </w:r>
      <w:r w:rsidRPr="000E52F5">
        <w:rPr>
          <w:rFonts w:ascii="Times New Roman" w:eastAsia="仿宋_GB2312" w:hAnsi="Times New Roman" w:cs="Times New Roman"/>
          <w:color w:val="141414"/>
          <w:sz w:val="32"/>
          <w:szCs w:val="32"/>
        </w:rPr>
        <w:t>管理办法》</w:t>
      </w:r>
      <w:r w:rsidRPr="000E52F5">
        <w:rPr>
          <w:rFonts w:ascii="Times New Roman" w:eastAsia="仿宋_GB2312" w:hAnsi="Times New Roman" w:cs="Times New Roman" w:hint="eastAsia"/>
          <w:color w:val="141414"/>
          <w:sz w:val="32"/>
          <w:szCs w:val="32"/>
        </w:rPr>
        <w:t>（附件</w:t>
      </w:r>
      <w:r w:rsidR="000D2008">
        <w:rPr>
          <w:rFonts w:ascii="Times New Roman" w:eastAsia="仿宋_GB2312" w:hAnsi="Times New Roman" w:cs="Times New Roman" w:hint="eastAsia"/>
          <w:color w:val="141414"/>
          <w:sz w:val="32"/>
          <w:szCs w:val="32"/>
        </w:rPr>
        <w:t>6</w:t>
      </w:r>
      <w:r w:rsidRPr="000E52F5">
        <w:rPr>
          <w:rFonts w:ascii="Times New Roman" w:eastAsia="仿宋_GB2312" w:hAnsi="Times New Roman" w:cs="Times New Roman" w:hint="eastAsia"/>
          <w:color w:val="141414"/>
          <w:sz w:val="32"/>
          <w:szCs w:val="32"/>
        </w:rPr>
        <w:t>）</w:t>
      </w:r>
      <w:r w:rsidRPr="000E52F5">
        <w:rPr>
          <w:rFonts w:ascii="Times New Roman" w:eastAsia="仿宋_GB2312" w:hAnsi="Times New Roman" w:cs="Times New Roman"/>
          <w:color w:val="141414"/>
          <w:sz w:val="32"/>
          <w:szCs w:val="32"/>
        </w:rPr>
        <w:t>执行，有关具体事项补充如下：</w:t>
      </w:r>
    </w:p>
    <w:p w:rsidR="00D47DA8" w:rsidRPr="00997473" w:rsidRDefault="00D47DA8" w:rsidP="00D47DA8">
      <w:pPr>
        <w:pStyle w:val="a6"/>
        <w:widowControl w:val="0"/>
        <w:spacing w:before="0" w:beforeAutospacing="0" w:after="0" w:afterAutospacing="0" w:line="560" w:lineRule="exact"/>
        <w:ind w:firstLine="630"/>
        <w:jc w:val="both"/>
        <w:rPr>
          <w:rFonts w:ascii="Times New Roman" w:eastAsia="仿宋_GB2312" w:hAnsi="Times New Roman" w:cs="Times New Roman"/>
          <w:color w:val="141414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141414"/>
          <w:sz w:val="32"/>
          <w:szCs w:val="32"/>
        </w:rPr>
        <w:lastRenderedPageBreak/>
        <w:t>1</w:t>
      </w:r>
      <w:r w:rsidR="00D20539">
        <w:rPr>
          <w:rFonts w:ascii="Times New Roman" w:eastAsia="仿宋_GB2312" w:hAnsi="Times New Roman" w:cs="Times New Roman"/>
          <w:color w:val="141414"/>
          <w:sz w:val="32"/>
          <w:szCs w:val="32"/>
        </w:rPr>
        <w:t>.</w:t>
      </w:r>
      <w:r w:rsidRPr="000E52F5">
        <w:rPr>
          <w:rFonts w:ascii="Times New Roman" w:eastAsia="仿宋_GB2312" w:hAnsi="Times New Roman" w:cs="Times New Roman"/>
          <w:color w:val="141414"/>
          <w:sz w:val="32"/>
          <w:szCs w:val="32"/>
        </w:rPr>
        <w:t>各</w:t>
      </w:r>
      <w:r w:rsidRPr="000E52F5">
        <w:rPr>
          <w:rFonts w:ascii="Times New Roman" w:eastAsia="仿宋_GB2312" w:hAnsi="Times New Roman" w:cs="Times New Roman" w:hint="eastAsia"/>
          <w:color w:val="141414"/>
          <w:sz w:val="32"/>
          <w:szCs w:val="32"/>
        </w:rPr>
        <w:t>学院</w:t>
      </w:r>
      <w:r w:rsidRPr="000E52F5">
        <w:rPr>
          <w:rFonts w:ascii="Times New Roman" w:eastAsia="仿宋_GB2312" w:hAnsi="Times New Roman" w:cs="Times New Roman"/>
          <w:color w:val="141414"/>
          <w:sz w:val="32"/>
          <w:szCs w:val="32"/>
        </w:rPr>
        <w:t>要严格推荐人选的年龄要求，优秀青年骨干教师年龄一般不超过</w:t>
      </w:r>
      <w:r w:rsidRPr="00997473">
        <w:rPr>
          <w:rFonts w:ascii="Times New Roman" w:eastAsia="仿宋_GB2312" w:hAnsi="Times New Roman" w:cs="Times New Roman"/>
          <w:color w:val="141414"/>
          <w:sz w:val="32"/>
          <w:szCs w:val="32"/>
        </w:rPr>
        <w:t>40</w:t>
      </w:r>
      <w:r w:rsidRPr="000E52F5">
        <w:rPr>
          <w:rFonts w:ascii="Times New Roman" w:eastAsia="仿宋_GB2312" w:hAnsi="Times New Roman" w:cs="Times New Roman"/>
          <w:color w:val="141414"/>
          <w:sz w:val="32"/>
          <w:szCs w:val="32"/>
        </w:rPr>
        <w:t>周岁（</w:t>
      </w:r>
      <w:r w:rsidRPr="00997473">
        <w:rPr>
          <w:rFonts w:ascii="Times New Roman" w:eastAsia="仿宋_GB2312" w:hAnsi="Times New Roman" w:cs="Times New Roman"/>
          <w:color w:val="141414"/>
          <w:sz w:val="32"/>
          <w:szCs w:val="32"/>
        </w:rPr>
        <w:t>19</w:t>
      </w:r>
      <w:r w:rsidR="00E816F4">
        <w:rPr>
          <w:rFonts w:ascii="Times New Roman" w:eastAsia="仿宋_GB2312" w:hAnsi="Times New Roman" w:cs="Times New Roman" w:hint="eastAsia"/>
          <w:color w:val="141414"/>
          <w:sz w:val="32"/>
          <w:szCs w:val="32"/>
        </w:rPr>
        <w:t>8</w:t>
      </w:r>
      <w:r w:rsidR="00AE5C63">
        <w:rPr>
          <w:rFonts w:ascii="Times New Roman" w:eastAsia="仿宋_GB2312" w:hAnsi="Times New Roman" w:cs="Times New Roman" w:hint="eastAsia"/>
          <w:color w:val="141414"/>
          <w:sz w:val="32"/>
          <w:szCs w:val="32"/>
        </w:rPr>
        <w:t>1</w:t>
      </w:r>
      <w:r w:rsidRPr="000E52F5">
        <w:rPr>
          <w:rFonts w:ascii="Times New Roman" w:eastAsia="仿宋_GB2312" w:hAnsi="Times New Roman" w:cs="Times New Roman"/>
          <w:color w:val="141414"/>
          <w:sz w:val="32"/>
          <w:szCs w:val="32"/>
        </w:rPr>
        <w:t>年</w:t>
      </w:r>
      <w:r w:rsidRPr="00997473">
        <w:rPr>
          <w:rFonts w:ascii="Times New Roman" w:eastAsia="仿宋_GB2312" w:hAnsi="Times New Roman" w:cs="Times New Roman"/>
          <w:color w:val="141414"/>
          <w:sz w:val="32"/>
          <w:szCs w:val="32"/>
        </w:rPr>
        <w:t>1</w:t>
      </w:r>
      <w:r w:rsidRPr="000E52F5">
        <w:rPr>
          <w:rFonts w:ascii="Times New Roman" w:eastAsia="仿宋_GB2312" w:hAnsi="Times New Roman" w:cs="Times New Roman"/>
          <w:color w:val="141414"/>
          <w:sz w:val="32"/>
          <w:szCs w:val="32"/>
        </w:rPr>
        <w:t>月</w:t>
      </w:r>
      <w:r w:rsidRPr="00997473">
        <w:rPr>
          <w:rFonts w:ascii="Times New Roman" w:eastAsia="仿宋_GB2312" w:hAnsi="Times New Roman" w:cs="Times New Roman"/>
          <w:color w:val="141414"/>
          <w:sz w:val="32"/>
          <w:szCs w:val="32"/>
        </w:rPr>
        <w:t>1</w:t>
      </w:r>
      <w:r w:rsidRPr="000E52F5">
        <w:rPr>
          <w:rFonts w:ascii="Times New Roman" w:eastAsia="仿宋_GB2312" w:hAnsi="Times New Roman" w:cs="Times New Roman"/>
          <w:color w:val="141414"/>
          <w:sz w:val="32"/>
          <w:szCs w:val="32"/>
        </w:rPr>
        <w:t>日以后出生），中青年学术带头人年龄一般不超过</w:t>
      </w:r>
      <w:r w:rsidRPr="00997473">
        <w:rPr>
          <w:rFonts w:ascii="Times New Roman" w:eastAsia="仿宋_GB2312" w:hAnsi="Times New Roman" w:cs="Times New Roman"/>
          <w:color w:val="141414"/>
          <w:sz w:val="32"/>
          <w:szCs w:val="32"/>
        </w:rPr>
        <w:t>45</w:t>
      </w:r>
      <w:r w:rsidRPr="000E52F5">
        <w:rPr>
          <w:rFonts w:ascii="Times New Roman" w:eastAsia="仿宋_GB2312" w:hAnsi="Times New Roman" w:cs="Times New Roman"/>
          <w:color w:val="141414"/>
          <w:sz w:val="32"/>
          <w:szCs w:val="32"/>
        </w:rPr>
        <w:t>周岁（</w:t>
      </w:r>
      <w:r w:rsidRPr="00997473">
        <w:rPr>
          <w:rFonts w:ascii="Times New Roman" w:eastAsia="仿宋_GB2312" w:hAnsi="Times New Roman" w:cs="Times New Roman"/>
          <w:color w:val="141414"/>
          <w:sz w:val="32"/>
          <w:szCs w:val="32"/>
        </w:rPr>
        <w:t>197</w:t>
      </w:r>
      <w:r w:rsidR="00AE5C63">
        <w:rPr>
          <w:rFonts w:ascii="Times New Roman" w:eastAsia="仿宋_GB2312" w:hAnsi="Times New Roman" w:cs="Times New Roman" w:hint="eastAsia"/>
          <w:color w:val="141414"/>
          <w:sz w:val="32"/>
          <w:szCs w:val="32"/>
        </w:rPr>
        <w:t>6</w:t>
      </w:r>
      <w:r w:rsidRPr="000E52F5">
        <w:rPr>
          <w:rFonts w:ascii="Times New Roman" w:eastAsia="仿宋_GB2312" w:hAnsi="Times New Roman" w:cs="Times New Roman"/>
          <w:color w:val="141414"/>
          <w:sz w:val="32"/>
          <w:szCs w:val="32"/>
        </w:rPr>
        <w:t>年</w:t>
      </w:r>
      <w:r w:rsidRPr="00997473">
        <w:rPr>
          <w:rFonts w:ascii="Times New Roman" w:eastAsia="仿宋_GB2312" w:hAnsi="Times New Roman" w:cs="Times New Roman"/>
          <w:color w:val="141414"/>
          <w:sz w:val="32"/>
          <w:szCs w:val="32"/>
        </w:rPr>
        <w:t>1</w:t>
      </w:r>
      <w:r w:rsidRPr="000E52F5">
        <w:rPr>
          <w:rFonts w:ascii="Times New Roman" w:eastAsia="仿宋_GB2312" w:hAnsi="Times New Roman" w:cs="Times New Roman"/>
          <w:color w:val="141414"/>
          <w:sz w:val="32"/>
          <w:szCs w:val="32"/>
        </w:rPr>
        <w:t>月</w:t>
      </w:r>
      <w:r w:rsidRPr="00997473">
        <w:rPr>
          <w:rFonts w:ascii="Times New Roman" w:eastAsia="仿宋_GB2312" w:hAnsi="Times New Roman" w:cs="Times New Roman"/>
          <w:color w:val="141414"/>
          <w:sz w:val="32"/>
          <w:szCs w:val="32"/>
        </w:rPr>
        <w:t>1</w:t>
      </w:r>
      <w:r w:rsidRPr="000E52F5">
        <w:rPr>
          <w:rFonts w:ascii="Times New Roman" w:eastAsia="仿宋_GB2312" w:hAnsi="Times New Roman" w:cs="Times New Roman"/>
          <w:color w:val="141414"/>
          <w:sz w:val="32"/>
          <w:szCs w:val="32"/>
        </w:rPr>
        <w:t>日以后出生），</w:t>
      </w:r>
      <w:r w:rsidRPr="000E52F5">
        <w:rPr>
          <w:rFonts w:ascii="Times New Roman" w:eastAsia="仿宋_GB2312" w:hAnsi="Times New Roman" w:cs="Times New Roman" w:hint="eastAsia"/>
          <w:color w:val="141414"/>
          <w:sz w:val="32"/>
          <w:szCs w:val="32"/>
        </w:rPr>
        <w:t>优秀教学</w:t>
      </w:r>
      <w:r w:rsidRPr="000E52F5">
        <w:rPr>
          <w:rFonts w:ascii="Times New Roman" w:eastAsia="仿宋_GB2312" w:hAnsi="Times New Roman" w:cs="Times New Roman"/>
          <w:color w:val="141414"/>
          <w:sz w:val="32"/>
          <w:szCs w:val="32"/>
        </w:rPr>
        <w:t>团队带头人年龄一般不超过</w:t>
      </w:r>
      <w:r w:rsidRPr="00997473">
        <w:rPr>
          <w:rFonts w:ascii="Times New Roman" w:eastAsia="仿宋_GB2312" w:hAnsi="Times New Roman" w:cs="Times New Roman"/>
          <w:color w:val="141414"/>
          <w:sz w:val="32"/>
          <w:szCs w:val="32"/>
        </w:rPr>
        <w:t>50</w:t>
      </w:r>
      <w:r w:rsidRPr="000E52F5">
        <w:rPr>
          <w:rFonts w:ascii="Times New Roman" w:eastAsia="仿宋_GB2312" w:hAnsi="Times New Roman" w:cs="Times New Roman"/>
          <w:color w:val="141414"/>
          <w:sz w:val="32"/>
          <w:szCs w:val="32"/>
        </w:rPr>
        <w:t>周岁（</w:t>
      </w:r>
      <w:r w:rsidRPr="00997473">
        <w:rPr>
          <w:rFonts w:ascii="Times New Roman" w:eastAsia="仿宋_GB2312" w:hAnsi="Times New Roman" w:cs="Times New Roman"/>
          <w:color w:val="141414"/>
          <w:sz w:val="32"/>
          <w:szCs w:val="32"/>
        </w:rPr>
        <w:t>19</w:t>
      </w:r>
      <w:r w:rsidR="00E816F4">
        <w:rPr>
          <w:rFonts w:ascii="Times New Roman" w:eastAsia="仿宋_GB2312" w:hAnsi="Times New Roman" w:cs="Times New Roman" w:hint="eastAsia"/>
          <w:color w:val="141414"/>
          <w:sz w:val="32"/>
          <w:szCs w:val="32"/>
        </w:rPr>
        <w:t>7</w:t>
      </w:r>
      <w:r w:rsidR="00AE5C63">
        <w:rPr>
          <w:rFonts w:ascii="Times New Roman" w:eastAsia="仿宋_GB2312" w:hAnsi="Times New Roman" w:cs="Times New Roman" w:hint="eastAsia"/>
          <w:color w:val="141414"/>
          <w:sz w:val="32"/>
          <w:szCs w:val="32"/>
        </w:rPr>
        <w:t>1</w:t>
      </w:r>
      <w:r w:rsidRPr="000E52F5">
        <w:rPr>
          <w:rFonts w:ascii="Times New Roman" w:eastAsia="仿宋_GB2312" w:hAnsi="Times New Roman" w:cs="Times New Roman"/>
          <w:color w:val="141414"/>
          <w:sz w:val="32"/>
          <w:szCs w:val="32"/>
        </w:rPr>
        <w:t>年</w:t>
      </w:r>
      <w:r w:rsidRPr="00997473">
        <w:rPr>
          <w:rFonts w:ascii="Times New Roman" w:eastAsia="仿宋_GB2312" w:hAnsi="Times New Roman" w:cs="Times New Roman"/>
          <w:color w:val="141414"/>
          <w:sz w:val="32"/>
          <w:szCs w:val="32"/>
        </w:rPr>
        <w:t>1</w:t>
      </w:r>
      <w:r w:rsidRPr="000E52F5">
        <w:rPr>
          <w:rFonts w:ascii="Times New Roman" w:eastAsia="仿宋_GB2312" w:hAnsi="Times New Roman" w:cs="Times New Roman"/>
          <w:color w:val="141414"/>
          <w:sz w:val="32"/>
          <w:szCs w:val="32"/>
        </w:rPr>
        <w:t>月</w:t>
      </w:r>
      <w:r w:rsidRPr="00997473">
        <w:rPr>
          <w:rFonts w:ascii="Times New Roman" w:eastAsia="仿宋_GB2312" w:hAnsi="Times New Roman" w:cs="Times New Roman"/>
          <w:color w:val="141414"/>
          <w:sz w:val="32"/>
          <w:szCs w:val="32"/>
        </w:rPr>
        <w:t>1</w:t>
      </w:r>
      <w:r w:rsidRPr="000E52F5">
        <w:rPr>
          <w:rFonts w:ascii="Times New Roman" w:eastAsia="仿宋_GB2312" w:hAnsi="Times New Roman" w:cs="Times New Roman"/>
          <w:color w:val="141414"/>
          <w:sz w:val="32"/>
          <w:szCs w:val="32"/>
        </w:rPr>
        <w:t>日以后出生）。</w:t>
      </w:r>
    </w:p>
    <w:p w:rsidR="000E52F5" w:rsidRPr="000E52F5" w:rsidRDefault="009C6C04" w:rsidP="0072110A">
      <w:pPr>
        <w:widowControl/>
        <w:shd w:val="clear" w:color="auto" w:fill="FFFFFF"/>
        <w:tabs>
          <w:tab w:val="left" w:pos="8460"/>
        </w:tabs>
        <w:spacing w:line="360" w:lineRule="auto"/>
        <w:ind w:rightChars="-85" w:right="-178" w:firstLineChars="200" w:firstLine="640"/>
        <w:jc w:val="left"/>
        <w:rPr>
          <w:rFonts w:eastAsia="仿宋_GB2312"/>
          <w:color w:val="141414"/>
          <w:kern w:val="0"/>
          <w:sz w:val="32"/>
          <w:szCs w:val="32"/>
        </w:rPr>
      </w:pPr>
      <w:r>
        <w:rPr>
          <w:rFonts w:eastAsia="仿宋_GB2312" w:hint="eastAsia"/>
          <w:color w:val="141414"/>
          <w:kern w:val="0"/>
          <w:sz w:val="32"/>
          <w:szCs w:val="32"/>
        </w:rPr>
        <w:t>2</w:t>
      </w:r>
      <w:r w:rsidR="00D20539">
        <w:rPr>
          <w:rFonts w:eastAsia="仿宋_GB2312" w:hint="eastAsia"/>
          <w:color w:val="141414"/>
          <w:kern w:val="0"/>
          <w:sz w:val="32"/>
          <w:szCs w:val="32"/>
        </w:rPr>
        <w:t>.</w:t>
      </w:r>
      <w:r w:rsidR="000E52F5" w:rsidRPr="000E52F5">
        <w:rPr>
          <w:rFonts w:eastAsia="仿宋_GB2312"/>
          <w:color w:val="141414"/>
          <w:kern w:val="0"/>
          <w:sz w:val="32"/>
          <w:szCs w:val="32"/>
        </w:rPr>
        <w:t>优秀青年骨干教师培养对象选拔条件</w:t>
      </w:r>
    </w:p>
    <w:p w:rsidR="000E52F5" w:rsidRPr="000E52F5" w:rsidRDefault="000E52F5" w:rsidP="0072110A">
      <w:pPr>
        <w:widowControl/>
        <w:shd w:val="clear" w:color="auto" w:fill="FFFFFF"/>
        <w:tabs>
          <w:tab w:val="left" w:pos="8460"/>
        </w:tabs>
        <w:spacing w:line="360" w:lineRule="auto"/>
        <w:ind w:rightChars="-85" w:right="-178" w:firstLineChars="200" w:firstLine="640"/>
        <w:jc w:val="left"/>
        <w:rPr>
          <w:rFonts w:eastAsia="仿宋_GB2312"/>
          <w:color w:val="141414"/>
          <w:kern w:val="0"/>
          <w:sz w:val="32"/>
          <w:szCs w:val="32"/>
        </w:rPr>
      </w:pPr>
      <w:r w:rsidRPr="000E52F5">
        <w:rPr>
          <w:rFonts w:eastAsia="仿宋_GB2312"/>
          <w:color w:val="141414"/>
          <w:kern w:val="0"/>
          <w:sz w:val="32"/>
          <w:szCs w:val="32"/>
        </w:rPr>
        <w:t>持有高校教师资格证书，具有硕士及以上学位，</w:t>
      </w:r>
      <w:r w:rsidRPr="000E52F5">
        <w:rPr>
          <w:rFonts w:eastAsia="仿宋_GB2312" w:hint="eastAsia"/>
          <w:color w:val="141414"/>
          <w:kern w:val="0"/>
          <w:sz w:val="32"/>
          <w:szCs w:val="32"/>
        </w:rPr>
        <w:t>受聘中级或</w:t>
      </w:r>
      <w:r w:rsidRPr="000E52F5">
        <w:rPr>
          <w:rFonts w:eastAsia="仿宋_GB2312"/>
          <w:color w:val="141414"/>
          <w:kern w:val="0"/>
          <w:sz w:val="32"/>
          <w:szCs w:val="32"/>
        </w:rPr>
        <w:t>副高级专业技术职务，年龄一般不超过</w:t>
      </w:r>
      <w:r w:rsidRPr="000E52F5">
        <w:rPr>
          <w:rFonts w:eastAsia="仿宋_GB2312"/>
          <w:color w:val="141414"/>
          <w:kern w:val="0"/>
          <w:sz w:val="32"/>
          <w:szCs w:val="32"/>
        </w:rPr>
        <w:t>40</w:t>
      </w:r>
      <w:r w:rsidRPr="000E52F5">
        <w:rPr>
          <w:rFonts w:eastAsia="仿宋_GB2312" w:hint="eastAsia"/>
          <w:color w:val="141414"/>
          <w:kern w:val="0"/>
          <w:sz w:val="32"/>
          <w:szCs w:val="32"/>
        </w:rPr>
        <w:t>周</w:t>
      </w:r>
      <w:r w:rsidRPr="000E52F5">
        <w:rPr>
          <w:rFonts w:eastAsia="仿宋_GB2312"/>
          <w:color w:val="141414"/>
          <w:kern w:val="0"/>
          <w:sz w:val="32"/>
          <w:szCs w:val="32"/>
        </w:rPr>
        <w:t>岁。</w:t>
      </w:r>
    </w:p>
    <w:p w:rsidR="000E52F5" w:rsidRPr="000E52F5" w:rsidRDefault="000E52F5" w:rsidP="0072110A">
      <w:pPr>
        <w:widowControl/>
        <w:shd w:val="clear" w:color="auto" w:fill="FFFFFF"/>
        <w:tabs>
          <w:tab w:val="left" w:pos="8460"/>
        </w:tabs>
        <w:spacing w:line="360" w:lineRule="auto"/>
        <w:ind w:rightChars="-85" w:right="-178" w:firstLineChars="200" w:firstLine="640"/>
        <w:jc w:val="left"/>
        <w:rPr>
          <w:rFonts w:eastAsia="仿宋_GB2312"/>
          <w:color w:val="141414"/>
          <w:kern w:val="0"/>
          <w:sz w:val="32"/>
          <w:szCs w:val="32"/>
        </w:rPr>
      </w:pPr>
      <w:r w:rsidRPr="000E52F5">
        <w:rPr>
          <w:rFonts w:eastAsia="仿宋_GB2312"/>
          <w:color w:val="141414"/>
          <w:kern w:val="0"/>
          <w:sz w:val="32"/>
          <w:szCs w:val="32"/>
        </w:rPr>
        <w:t>在本学科领域具有较扎实的理论基础和专业知识，具有三年及以上高校教学科研工作经历。近三年内独立并系统地讲授过两门及以上主干课程，教学效果优秀，教学成绩突出。</w:t>
      </w:r>
    </w:p>
    <w:p w:rsidR="000E52F5" w:rsidRPr="000E52F5" w:rsidRDefault="000E52F5" w:rsidP="0072110A">
      <w:pPr>
        <w:pStyle w:val="a6"/>
        <w:widowControl w:val="0"/>
        <w:spacing w:before="0" w:beforeAutospacing="0" w:after="0" w:afterAutospacing="0" w:line="360" w:lineRule="auto"/>
        <w:ind w:firstLineChars="200" w:firstLine="640"/>
        <w:jc w:val="both"/>
        <w:rPr>
          <w:rFonts w:ascii="Times New Roman" w:eastAsia="仿宋_GB2312" w:hAnsi="Times New Roman" w:cs="Times New Roman" w:hint="eastAsia"/>
          <w:color w:val="141414"/>
          <w:sz w:val="32"/>
          <w:szCs w:val="32"/>
        </w:rPr>
      </w:pPr>
      <w:r w:rsidRPr="000E52F5">
        <w:rPr>
          <w:rFonts w:ascii="Times New Roman" w:eastAsia="仿宋_GB2312" w:hAnsi="Times New Roman" w:cs="Times New Roman"/>
          <w:color w:val="141414"/>
          <w:sz w:val="32"/>
          <w:szCs w:val="32"/>
        </w:rPr>
        <w:t>有明确的专业研究方向，在</w:t>
      </w:r>
      <w:r w:rsidRPr="000E52F5">
        <w:rPr>
          <w:rFonts w:ascii="Times New Roman" w:eastAsia="仿宋_GB2312" w:hAnsi="Times New Roman" w:cs="Times New Roman"/>
          <w:color w:val="141414"/>
          <w:sz w:val="32"/>
          <w:szCs w:val="32"/>
        </w:rPr>
        <w:t>1-2</w:t>
      </w:r>
      <w:r w:rsidRPr="000E52F5">
        <w:rPr>
          <w:rFonts w:ascii="Times New Roman" w:eastAsia="仿宋_GB2312" w:hAnsi="Times New Roman" w:cs="Times New Roman"/>
          <w:color w:val="141414"/>
          <w:sz w:val="32"/>
          <w:szCs w:val="32"/>
        </w:rPr>
        <w:t>个领域有较深入的研究，近三年取得了较高水平的科研成果。拟开展的研究工作属本学科的前沿方向或有较大应用价值。</w:t>
      </w:r>
    </w:p>
    <w:p w:rsidR="000E52F5" w:rsidRPr="000E52F5" w:rsidRDefault="009C6C04" w:rsidP="0072110A">
      <w:pPr>
        <w:pStyle w:val="a6"/>
        <w:widowControl w:val="0"/>
        <w:spacing w:before="0" w:beforeAutospacing="0" w:after="0" w:afterAutospacing="0" w:line="360" w:lineRule="auto"/>
        <w:ind w:firstLineChars="200" w:firstLine="640"/>
        <w:jc w:val="both"/>
        <w:rPr>
          <w:rFonts w:ascii="Times New Roman" w:eastAsia="仿宋_GB2312" w:hAnsi="Times New Roman" w:cs="Times New Roman"/>
          <w:color w:val="141414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141414"/>
          <w:sz w:val="32"/>
          <w:szCs w:val="32"/>
        </w:rPr>
        <w:t>3</w:t>
      </w:r>
      <w:r w:rsidR="00D20539">
        <w:rPr>
          <w:rFonts w:ascii="Times New Roman" w:eastAsia="仿宋_GB2312" w:hAnsi="Times New Roman" w:cs="Times New Roman" w:hint="eastAsia"/>
          <w:color w:val="141414"/>
          <w:sz w:val="32"/>
          <w:szCs w:val="32"/>
        </w:rPr>
        <w:t>.</w:t>
      </w:r>
      <w:r w:rsidR="000E52F5" w:rsidRPr="000E52F5">
        <w:rPr>
          <w:rFonts w:ascii="Times New Roman" w:eastAsia="仿宋_GB2312" w:hAnsi="Times New Roman" w:cs="Times New Roman"/>
          <w:color w:val="141414"/>
          <w:sz w:val="32"/>
          <w:szCs w:val="32"/>
        </w:rPr>
        <w:t>中青年学术带头人培养对象选拔条件</w:t>
      </w:r>
    </w:p>
    <w:p w:rsidR="000E52F5" w:rsidRPr="000E52F5" w:rsidRDefault="000E52F5" w:rsidP="0072110A">
      <w:pPr>
        <w:pStyle w:val="a6"/>
        <w:widowControl w:val="0"/>
        <w:spacing w:before="0" w:beforeAutospacing="0" w:after="0" w:afterAutospacing="0" w:line="360" w:lineRule="auto"/>
        <w:ind w:firstLineChars="200" w:firstLine="640"/>
        <w:jc w:val="both"/>
        <w:rPr>
          <w:rFonts w:ascii="Times New Roman" w:eastAsia="仿宋_GB2312" w:hAnsi="Times New Roman" w:cs="Times New Roman"/>
          <w:color w:val="141414"/>
          <w:sz w:val="32"/>
          <w:szCs w:val="32"/>
        </w:rPr>
      </w:pPr>
      <w:r w:rsidRPr="000E52F5">
        <w:rPr>
          <w:rFonts w:ascii="Times New Roman" w:eastAsia="仿宋_GB2312" w:hAnsi="Times New Roman" w:cs="Times New Roman"/>
          <w:color w:val="141414"/>
          <w:sz w:val="32"/>
          <w:szCs w:val="32"/>
        </w:rPr>
        <w:t>持有高校教师资格证书，一般应具有博士学位，</w:t>
      </w:r>
      <w:r w:rsidRPr="000E52F5">
        <w:rPr>
          <w:rFonts w:ascii="Times New Roman" w:eastAsia="仿宋_GB2312" w:hAnsi="Times New Roman" w:cs="Times New Roman" w:hint="eastAsia"/>
          <w:color w:val="141414"/>
          <w:sz w:val="32"/>
          <w:szCs w:val="32"/>
        </w:rPr>
        <w:t>受聘</w:t>
      </w:r>
      <w:r w:rsidRPr="000E52F5">
        <w:rPr>
          <w:rFonts w:ascii="Times New Roman" w:eastAsia="仿宋_GB2312" w:hAnsi="Times New Roman" w:cs="Times New Roman"/>
          <w:color w:val="141414"/>
          <w:sz w:val="32"/>
          <w:szCs w:val="32"/>
        </w:rPr>
        <w:t>副高级及以上专业技术职务，年龄一般不超过</w:t>
      </w:r>
      <w:r w:rsidRPr="000E52F5">
        <w:rPr>
          <w:rFonts w:ascii="Times New Roman" w:eastAsia="仿宋_GB2312" w:hAnsi="Times New Roman" w:cs="Times New Roman"/>
          <w:color w:val="141414"/>
          <w:sz w:val="32"/>
          <w:szCs w:val="32"/>
        </w:rPr>
        <w:t>45</w:t>
      </w:r>
      <w:r w:rsidRPr="000E52F5">
        <w:rPr>
          <w:rFonts w:ascii="Times New Roman" w:eastAsia="仿宋_GB2312" w:hAnsi="Times New Roman" w:cs="Times New Roman" w:hint="eastAsia"/>
          <w:color w:val="141414"/>
          <w:sz w:val="32"/>
          <w:szCs w:val="32"/>
        </w:rPr>
        <w:t>周</w:t>
      </w:r>
      <w:r w:rsidRPr="000E52F5">
        <w:rPr>
          <w:rFonts w:ascii="Times New Roman" w:eastAsia="仿宋_GB2312" w:hAnsi="Times New Roman" w:cs="Times New Roman"/>
          <w:color w:val="141414"/>
          <w:sz w:val="32"/>
          <w:szCs w:val="32"/>
        </w:rPr>
        <w:t>岁。</w:t>
      </w:r>
    </w:p>
    <w:p w:rsidR="000E52F5" w:rsidRPr="000E52F5" w:rsidRDefault="000E52F5" w:rsidP="0072110A">
      <w:pPr>
        <w:pStyle w:val="a6"/>
        <w:widowControl w:val="0"/>
        <w:spacing w:before="0" w:beforeAutospacing="0" w:after="0" w:afterAutospacing="0" w:line="360" w:lineRule="auto"/>
        <w:ind w:firstLineChars="200" w:firstLine="640"/>
        <w:jc w:val="both"/>
        <w:rPr>
          <w:rFonts w:ascii="Times New Roman" w:eastAsia="仿宋_GB2312" w:hAnsi="Times New Roman" w:cs="Times New Roman"/>
          <w:color w:val="141414"/>
          <w:sz w:val="32"/>
          <w:szCs w:val="32"/>
        </w:rPr>
      </w:pPr>
      <w:r w:rsidRPr="000E52F5">
        <w:rPr>
          <w:rFonts w:ascii="Times New Roman" w:eastAsia="仿宋_GB2312" w:hAnsi="Times New Roman" w:cs="Times New Roman"/>
          <w:color w:val="141414"/>
          <w:sz w:val="32"/>
          <w:szCs w:val="32"/>
        </w:rPr>
        <w:t>在所在学科领域发挥带头引领作用，具有五年及以上高校教学科研工作经历。近五年内系统讲授过两门及以上主干课程，教学效果优秀，教学成绩突出。</w:t>
      </w:r>
    </w:p>
    <w:p w:rsidR="000E52F5" w:rsidRPr="000E52F5" w:rsidRDefault="000E52F5" w:rsidP="0072110A">
      <w:pPr>
        <w:pStyle w:val="a6"/>
        <w:widowControl w:val="0"/>
        <w:spacing w:before="0" w:beforeAutospacing="0" w:after="0" w:afterAutospacing="0" w:line="360" w:lineRule="auto"/>
        <w:ind w:firstLineChars="200" w:firstLine="640"/>
        <w:jc w:val="both"/>
        <w:rPr>
          <w:rFonts w:ascii="Times New Roman" w:eastAsia="仿宋_GB2312" w:hAnsi="Times New Roman" w:cs="Times New Roman"/>
          <w:color w:val="141414"/>
          <w:sz w:val="32"/>
          <w:szCs w:val="32"/>
        </w:rPr>
      </w:pPr>
      <w:r w:rsidRPr="000E52F5">
        <w:rPr>
          <w:rFonts w:ascii="Times New Roman" w:eastAsia="仿宋_GB2312" w:hAnsi="Times New Roman" w:cs="Times New Roman"/>
          <w:color w:val="141414"/>
          <w:sz w:val="32"/>
          <w:szCs w:val="32"/>
        </w:rPr>
        <w:t>主持省部级及以上科研课题或企业技术攻关项目，近五年科</w:t>
      </w:r>
      <w:r w:rsidRPr="000E52F5">
        <w:rPr>
          <w:rFonts w:ascii="Times New Roman" w:eastAsia="仿宋_GB2312" w:hAnsi="Times New Roman" w:cs="Times New Roman"/>
          <w:color w:val="141414"/>
          <w:sz w:val="32"/>
          <w:szCs w:val="32"/>
        </w:rPr>
        <w:lastRenderedPageBreak/>
        <w:t>研成果突出</w:t>
      </w:r>
      <w:r w:rsidRPr="000E52F5">
        <w:rPr>
          <w:rFonts w:ascii="Times New Roman" w:eastAsia="仿宋_GB2312" w:hAnsi="Times New Roman" w:cs="Times New Roman" w:hint="eastAsia"/>
          <w:color w:val="141414"/>
          <w:sz w:val="32"/>
          <w:szCs w:val="32"/>
        </w:rPr>
        <w:t>；</w:t>
      </w:r>
      <w:r w:rsidRPr="000E52F5">
        <w:rPr>
          <w:rFonts w:ascii="Times New Roman" w:eastAsia="仿宋_GB2312" w:hAnsi="Times New Roman" w:cs="Times New Roman"/>
          <w:color w:val="141414"/>
          <w:sz w:val="32"/>
          <w:szCs w:val="32"/>
        </w:rPr>
        <w:t>或为本学科专业带头人，对专业建设贡献突出。</w:t>
      </w:r>
    </w:p>
    <w:p w:rsidR="00D20539" w:rsidRDefault="000E52F5" w:rsidP="0072110A">
      <w:pPr>
        <w:pStyle w:val="a6"/>
        <w:widowControl w:val="0"/>
        <w:spacing w:before="0" w:beforeAutospacing="0" w:after="0" w:afterAutospacing="0" w:line="360" w:lineRule="auto"/>
        <w:ind w:leftChars="228" w:left="479" w:firstLineChars="50" w:firstLine="160"/>
        <w:jc w:val="both"/>
        <w:rPr>
          <w:rFonts w:ascii="Times New Roman" w:eastAsia="仿宋_GB2312" w:hAnsi="Times New Roman" w:cs="Times New Roman" w:hint="eastAsia"/>
          <w:color w:val="141414"/>
          <w:sz w:val="32"/>
          <w:szCs w:val="32"/>
        </w:rPr>
      </w:pPr>
      <w:r w:rsidRPr="000E52F5">
        <w:rPr>
          <w:rFonts w:ascii="Times New Roman" w:eastAsia="仿宋_GB2312" w:hAnsi="Times New Roman" w:cs="Times New Roman"/>
          <w:color w:val="141414"/>
          <w:sz w:val="32"/>
          <w:szCs w:val="32"/>
        </w:rPr>
        <w:t>拟开展的研究工作具有创新性构想并有较大发展潜力。</w:t>
      </w:r>
    </w:p>
    <w:p w:rsidR="000E52F5" w:rsidRPr="000E52F5" w:rsidRDefault="009C6C04" w:rsidP="0072110A">
      <w:pPr>
        <w:pStyle w:val="a6"/>
        <w:widowControl w:val="0"/>
        <w:spacing w:before="0" w:beforeAutospacing="0" w:after="0" w:afterAutospacing="0" w:line="360" w:lineRule="auto"/>
        <w:ind w:leftChars="228" w:left="479" w:firstLineChars="50" w:firstLine="160"/>
        <w:jc w:val="both"/>
        <w:rPr>
          <w:rFonts w:ascii="Times New Roman" w:eastAsia="仿宋_GB2312" w:hAnsi="Times New Roman" w:cs="Times New Roman"/>
          <w:color w:val="141414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141414"/>
          <w:sz w:val="32"/>
          <w:szCs w:val="32"/>
        </w:rPr>
        <w:t>4</w:t>
      </w:r>
      <w:r w:rsidR="00D20539">
        <w:rPr>
          <w:rFonts w:ascii="Times New Roman" w:eastAsia="仿宋_GB2312" w:hAnsi="Times New Roman" w:cs="Times New Roman" w:hint="eastAsia"/>
          <w:color w:val="141414"/>
          <w:sz w:val="32"/>
          <w:szCs w:val="32"/>
        </w:rPr>
        <w:t>.</w:t>
      </w:r>
      <w:r w:rsidR="000E52F5" w:rsidRPr="000E52F5">
        <w:rPr>
          <w:rFonts w:ascii="Times New Roman" w:eastAsia="仿宋_GB2312" w:hAnsi="Times New Roman" w:cs="Times New Roman" w:hint="eastAsia"/>
          <w:color w:val="141414"/>
          <w:sz w:val="32"/>
          <w:szCs w:val="32"/>
        </w:rPr>
        <w:t>优秀教学</w:t>
      </w:r>
      <w:r w:rsidR="000E52F5" w:rsidRPr="000E52F5">
        <w:rPr>
          <w:rFonts w:ascii="Times New Roman" w:eastAsia="仿宋_GB2312" w:hAnsi="Times New Roman" w:cs="Times New Roman"/>
          <w:color w:val="141414"/>
          <w:sz w:val="32"/>
          <w:szCs w:val="32"/>
        </w:rPr>
        <w:t>团队选拔条件</w:t>
      </w:r>
    </w:p>
    <w:p w:rsidR="000E52F5" w:rsidRPr="000E52F5" w:rsidRDefault="000E52F5" w:rsidP="0072110A">
      <w:pPr>
        <w:pStyle w:val="a6"/>
        <w:widowControl w:val="0"/>
        <w:spacing w:before="0" w:beforeAutospacing="0" w:after="0" w:afterAutospacing="0" w:line="360" w:lineRule="auto"/>
        <w:ind w:firstLineChars="200" w:firstLine="640"/>
        <w:jc w:val="both"/>
        <w:rPr>
          <w:rFonts w:ascii="Times New Roman" w:eastAsia="仿宋_GB2312" w:hAnsi="Times New Roman" w:cs="Times New Roman"/>
          <w:color w:val="141414"/>
          <w:sz w:val="32"/>
          <w:szCs w:val="32"/>
        </w:rPr>
      </w:pPr>
      <w:r w:rsidRPr="000E52F5">
        <w:rPr>
          <w:rFonts w:ascii="Times New Roman" w:eastAsia="仿宋_GB2312" w:hAnsi="Times New Roman" w:cs="Times New Roman"/>
          <w:color w:val="141414"/>
          <w:sz w:val="32"/>
          <w:szCs w:val="32"/>
        </w:rPr>
        <w:t>具有明确的发展目标和紧密的合作关系，梯队结构、年</w:t>
      </w:r>
      <w:r w:rsidRPr="000E52F5">
        <w:rPr>
          <w:rFonts w:ascii="Times New Roman" w:eastAsia="仿宋_GB2312" w:hAnsi="Times New Roman" w:cs="Times New Roman" w:hint="eastAsia"/>
          <w:color w:val="141414"/>
          <w:sz w:val="32"/>
          <w:szCs w:val="32"/>
        </w:rPr>
        <w:t>龄</w:t>
      </w:r>
      <w:r w:rsidRPr="000E52F5">
        <w:rPr>
          <w:rFonts w:ascii="Times New Roman" w:eastAsia="仿宋_GB2312" w:hAnsi="Times New Roman" w:cs="Times New Roman"/>
          <w:color w:val="141414"/>
          <w:sz w:val="32"/>
          <w:szCs w:val="32"/>
        </w:rPr>
        <w:t>结构、职称和知识结构合理，近五年内有较为突出的合作研究</w:t>
      </w:r>
      <w:r w:rsidRPr="000E52F5">
        <w:rPr>
          <w:rFonts w:ascii="Times New Roman" w:eastAsia="仿宋_GB2312" w:hAnsi="Times New Roman" w:cs="Times New Roman" w:hint="eastAsia"/>
          <w:color w:val="141414"/>
          <w:sz w:val="32"/>
          <w:szCs w:val="32"/>
        </w:rPr>
        <w:t>和教学改革</w:t>
      </w:r>
      <w:r w:rsidRPr="000E52F5">
        <w:rPr>
          <w:rFonts w:ascii="Times New Roman" w:eastAsia="仿宋_GB2312" w:hAnsi="Times New Roman" w:cs="Times New Roman"/>
          <w:color w:val="141414"/>
          <w:sz w:val="32"/>
          <w:szCs w:val="32"/>
        </w:rPr>
        <w:t>成果。</w:t>
      </w:r>
      <w:r w:rsidR="007B7C25" w:rsidRPr="007B7C25">
        <w:rPr>
          <w:rFonts w:ascii="Times New Roman" w:eastAsia="仿宋_GB2312" w:hAnsi="Times New Roman" w:cs="Times New Roman" w:hint="eastAsia"/>
          <w:color w:val="141414"/>
          <w:sz w:val="32"/>
          <w:szCs w:val="32"/>
        </w:rPr>
        <w:t>除团队带头人外，团队成员</w:t>
      </w:r>
      <w:r w:rsidR="007B7C25" w:rsidRPr="007B7C25">
        <w:rPr>
          <w:rFonts w:ascii="Times New Roman" w:eastAsia="仿宋_GB2312" w:hAnsi="Times New Roman" w:cs="Times New Roman" w:hint="eastAsia"/>
          <w:color w:val="141414"/>
          <w:sz w:val="32"/>
          <w:szCs w:val="32"/>
        </w:rPr>
        <w:t>3</w:t>
      </w:r>
      <w:r w:rsidR="007B7C25" w:rsidRPr="007B7C25">
        <w:rPr>
          <w:rFonts w:ascii="Times New Roman" w:eastAsia="仿宋_GB2312" w:hAnsi="Times New Roman" w:cs="Times New Roman" w:hint="eastAsia"/>
          <w:color w:val="141414"/>
          <w:sz w:val="32"/>
          <w:szCs w:val="32"/>
        </w:rPr>
        <w:t>人至</w:t>
      </w:r>
      <w:r w:rsidR="007B7C25" w:rsidRPr="007B7C25">
        <w:rPr>
          <w:rFonts w:ascii="Times New Roman" w:eastAsia="仿宋_GB2312" w:hAnsi="Times New Roman" w:cs="Times New Roman" w:hint="eastAsia"/>
          <w:color w:val="141414"/>
          <w:sz w:val="32"/>
          <w:szCs w:val="32"/>
        </w:rPr>
        <w:t>7</w:t>
      </w:r>
      <w:r w:rsidR="007B7C25">
        <w:rPr>
          <w:rFonts w:ascii="Times New Roman" w:eastAsia="仿宋_GB2312" w:hAnsi="Times New Roman" w:cs="Times New Roman" w:hint="eastAsia"/>
          <w:color w:val="141414"/>
          <w:sz w:val="32"/>
          <w:szCs w:val="32"/>
        </w:rPr>
        <w:t>人</w:t>
      </w:r>
      <w:r w:rsidR="007B7C25" w:rsidRPr="007B7C25">
        <w:rPr>
          <w:rFonts w:ascii="Times New Roman" w:eastAsia="仿宋_GB2312" w:hAnsi="Times New Roman" w:cs="Times New Roman" w:hint="eastAsia"/>
          <w:color w:val="141414"/>
          <w:sz w:val="32"/>
          <w:szCs w:val="32"/>
        </w:rPr>
        <w:t>。</w:t>
      </w:r>
      <w:r w:rsidRPr="000E52F5">
        <w:rPr>
          <w:rFonts w:ascii="Times New Roman" w:eastAsia="仿宋_GB2312" w:hAnsi="Times New Roman" w:cs="Times New Roman"/>
          <w:color w:val="141414"/>
          <w:sz w:val="32"/>
          <w:szCs w:val="32"/>
        </w:rPr>
        <w:t>校级领导不作为团队带头人推荐。</w:t>
      </w:r>
    </w:p>
    <w:p w:rsidR="000E52F5" w:rsidRPr="000E52F5" w:rsidRDefault="000E52F5" w:rsidP="0072110A">
      <w:pPr>
        <w:pStyle w:val="a6"/>
        <w:widowControl w:val="0"/>
        <w:spacing w:before="0" w:beforeAutospacing="0" w:after="0" w:afterAutospacing="0" w:line="360" w:lineRule="auto"/>
        <w:ind w:firstLineChars="200" w:firstLine="640"/>
        <w:jc w:val="both"/>
        <w:rPr>
          <w:rFonts w:ascii="Times New Roman" w:eastAsia="仿宋_GB2312" w:hAnsi="Times New Roman" w:cs="Times New Roman"/>
          <w:color w:val="141414"/>
          <w:sz w:val="32"/>
          <w:szCs w:val="32"/>
        </w:rPr>
      </w:pPr>
      <w:r w:rsidRPr="000E52F5">
        <w:rPr>
          <w:rFonts w:ascii="Times New Roman" w:eastAsia="仿宋_GB2312" w:hAnsi="Times New Roman" w:cs="Times New Roman" w:hint="eastAsia"/>
          <w:color w:val="141414"/>
          <w:sz w:val="32"/>
          <w:szCs w:val="32"/>
        </w:rPr>
        <w:t>致力于人才培养模式改革创新。课程体系、</w:t>
      </w:r>
      <w:r w:rsidRPr="000E52F5">
        <w:rPr>
          <w:rFonts w:ascii="Times New Roman" w:eastAsia="仿宋_GB2312" w:hAnsi="Times New Roman" w:cs="Times New Roman"/>
          <w:color w:val="141414"/>
          <w:sz w:val="32"/>
          <w:szCs w:val="32"/>
        </w:rPr>
        <w:t>教学内容</w:t>
      </w:r>
      <w:r w:rsidRPr="000E52F5">
        <w:rPr>
          <w:rFonts w:ascii="Times New Roman" w:eastAsia="仿宋_GB2312" w:hAnsi="Times New Roman" w:cs="Times New Roman" w:hint="eastAsia"/>
          <w:color w:val="141414"/>
          <w:sz w:val="32"/>
          <w:szCs w:val="32"/>
        </w:rPr>
        <w:t>紧密</w:t>
      </w:r>
      <w:r w:rsidRPr="000E52F5">
        <w:rPr>
          <w:rFonts w:ascii="Times New Roman" w:eastAsia="仿宋_GB2312" w:hAnsi="Times New Roman" w:cs="Times New Roman"/>
          <w:color w:val="141414"/>
          <w:sz w:val="32"/>
          <w:szCs w:val="32"/>
        </w:rPr>
        <w:t>结合社会、经济发展需要，融入学科</w:t>
      </w:r>
      <w:r w:rsidRPr="000E52F5">
        <w:rPr>
          <w:rFonts w:ascii="Times New Roman" w:eastAsia="仿宋_GB2312" w:hAnsi="Times New Roman" w:cs="Times New Roman" w:hint="eastAsia"/>
          <w:color w:val="141414"/>
          <w:sz w:val="32"/>
          <w:szCs w:val="32"/>
        </w:rPr>
        <w:t>专业发展</w:t>
      </w:r>
      <w:r w:rsidRPr="000E52F5">
        <w:rPr>
          <w:rFonts w:ascii="Times New Roman" w:eastAsia="仿宋_GB2312" w:hAnsi="Times New Roman" w:cs="Times New Roman"/>
          <w:color w:val="141414"/>
          <w:sz w:val="32"/>
          <w:szCs w:val="32"/>
        </w:rPr>
        <w:t>前沿。教学方法</w:t>
      </w:r>
      <w:r w:rsidRPr="000E52F5">
        <w:rPr>
          <w:rFonts w:ascii="Times New Roman" w:eastAsia="仿宋_GB2312" w:hAnsi="Times New Roman" w:cs="Times New Roman" w:hint="eastAsia"/>
          <w:color w:val="141414"/>
          <w:sz w:val="32"/>
          <w:szCs w:val="32"/>
        </w:rPr>
        <w:t>和</w:t>
      </w:r>
      <w:r w:rsidRPr="000E52F5">
        <w:rPr>
          <w:rFonts w:ascii="Times New Roman" w:eastAsia="仿宋_GB2312" w:hAnsi="Times New Roman" w:cs="Times New Roman"/>
          <w:color w:val="141414"/>
          <w:sz w:val="32"/>
          <w:szCs w:val="32"/>
        </w:rPr>
        <w:t>手段先进</w:t>
      </w:r>
      <w:r w:rsidRPr="000E52F5">
        <w:rPr>
          <w:rFonts w:ascii="Times New Roman" w:eastAsia="仿宋_GB2312" w:hAnsi="Times New Roman" w:cs="Times New Roman" w:hint="eastAsia"/>
          <w:color w:val="141414"/>
          <w:sz w:val="32"/>
          <w:szCs w:val="32"/>
        </w:rPr>
        <w:t>，</w:t>
      </w:r>
      <w:r w:rsidRPr="000E52F5">
        <w:rPr>
          <w:rFonts w:ascii="Times New Roman" w:eastAsia="仿宋_GB2312" w:hAnsi="Times New Roman" w:cs="Times New Roman"/>
          <w:color w:val="141414"/>
          <w:sz w:val="32"/>
          <w:szCs w:val="32"/>
        </w:rPr>
        <w:t>重视实践教学、研究性教学和信息化教学</w:t>
      </w:r>
      <w:r w:rsidRPr="000E52F5">
        <w:rPr>
          <w:rFonts w:ascii="Times New Roman" w:eastAsia="仿宋_GB2312" w:hAnsi="Times New Roman" w:cs="Times New Roman" w:hint="eastAsia"/>
          <w:color w:val="141414"/>
          <w:sz w:val="32"/>
          <w:szCs w:val="32"/>
        </w:rPr>
        <w:t>，促进学科专业发展。</w:t>
      </w:r>
    </w:p>
    <w:p w:rsidR="000E52F5" w:rsidRPr="000E52F5" w:rsidRDefault="000E52F5" w:rsidP="0072110A">
      <w:pPr>
        <w:pStyle w:val="a6"/>
        <w:widowControl w:val="0"/>
        <w:spacing w:before="0" w:beforeAutospacing="0" w:after="0" w:afterAutospacing="0" w:line="360" w:lineRule="auto"/>
        <w:ind w:firstLineChars="200" w:firstLine="640"/>
        <w:jc w:val="both"/>
        <w:rPr>
          <w:rFonts w:ascii="Times New Roman" w:eastAsia="仿宋_GB2312" w:hAnsi="Times New Roman" w:cs="Times New Roman"/>
          <w:color w:val="141414"/>
          <w:sz w:val="32"/>
          <w:szCs w:val="32"/>
        </w:rPr>
      </w:pPr>
      <w:r w:rsidRPr="000E52F5">
        <w:rPr>
          <w:rFonts w:ascii="Times New Roman" w:eastAsia="仿宋_GB2312" w:hAnsi="Times New Roman" w:cs="Times New Roman"/>
          <w:color w:val="141414"/>
          <w:sz w:val="32"/>
          <w:szCs w:val="32"/>
        </w:rPr>
        <w:t>以学科、专业系（部）、教研室、教学实验室、实训基地或工程中心为建设单位，以专业或课程为建设平台。高职院校团队应为</w:t>
      </w:r>
      <w:r w:rsidRPr="000E52F5">
        <w:rPr>
          <w:rFonts w:ascii="Times New Roman" w:eastAsia="仿宋_GB2312" w:hAnsi="Times New Roman" w:cs="Times New Roman"/>
          <w:color w:val="141414"/>
          <w:sz w:val="32"/>
          <w:szCs w:val="32"/>
        </w:rPr>
        <w:t>“</w:t>
      </w:r>
      <w:r w:rsidRPr="000E52F5">
        <w:rPr>
          <w:rFonts w:ascii="Times New Roman" w:eastAsia="仿宋_GB2312" w:hAnsi="Times New Roman" w:cs="Times New Roman"/>
          <w:color w:val="141414"/>
          <w:sz w:val="32"/>
          <w:szCs w:val="32"/>
        </w:rPr>
        <w:t>双师</w:t>
      </w:r>
      <w:r w:rsidRPr="000E52F5">
        <w:rPr>
          <w:rFonts w:ascii="Times New Roman" w:eastAsia="仿宋_GB2312" w:hAnsi="Times New Roman" w:cs="Times New Roman"/>
          <w:color w:val="141414"/>
          <w:sz w:val="32"/>
          <w:szCs w:val="32"/>
        </w:rPr>
        <w:t>”</w:t>
      </w:r>
      <w:r w:rsidRPr="000E52F5">
        <w:rPr>
          <w:rFonts w:ascii="Times New Roman" w:eastAsia="仿宋_GB2312" w:hAnsi="Times New Roman" w:cs="Times New Roman"/>
          <w:color w:val="141414"/>
          <w:sz w:val="32"/>
          <w:szCs w:val="32"/>
        </w:rPr>
        <w:t>结构的专业教学团队。</w:t>
      </w:r>
    </w:p>
    <w:p w:rsidR="000E52F5" w:rsidRPr="000E52F5" w:rsidRDefault="000E52F5" w:rsidP="0072110A">
      <w:pPr>
        <w:pStyle w:val="a6"/>
        <w:widowControl w:val="0"/>
        <w:spacing w:before="0" w:beforeAutospacing="0" w:after="0" w:afterAutospacing="0" w:line="360" w:lineRule="auto"/>
        <w:ind w:firstLineChars="200" w:firstLine="640"/>
        <w:jc w:val="both"/>
        <w:rPr>
          <w:rFonts w:ascii="Times New Roman" w:eastAsia="仿宋_GB2312" w:hAnsi="Times New Roman" w:cs="Times New Roman"/>
          <w:color w:val="141414"/>
          <w:sz w:val="32"/>
          <w:szCs w:val="32"/>
        </w:rPr>
      </w:pPr>
      <w:r w:rsidRPr="000E52F5">
        <w:rPr>
          <w:rFonts w:ascii="Times New Roman" w:eastAsia="仿宋_GB2312" w:hAnsi="Times New Roman" w:cs="Times New Roman"/>
          <w:color w:val="141414"/>
          <w:sz w:val="32"/>
          <w:szCs w:val="32"/>
        </w:rPr>
        <w:t>团队带头人在本学科</w:t>
      </w:r>
      <w:r w:rsidRPr="000E52F5">
        <w:rPr>
          <w:rFonts w:ascii="Times New Roman" w:eastAsia="仿宋_GB2312" w:hAnsi="Times New Roman" w:cs="Times New Roman" w:hint="eastAsia"/>
          <w:color w:val="141414"/>
          <w:sz w:val="32"/>
          <w:szCs w:val="32"/>
        </w:rPr>
        <w:t>专业</w:t>
      </w:r>
      <w:r w:rsidRPr="000E52F5">
        <w:rPr>
          <w:rFonts w:ascii="Times New Roman" w:eastAsia="仿宋_GB2312" w:hAnsi="Times New Roman" w:cs="Times New Roman"/>
          <w:color w:val="141414"/>
          <w:sz w:val="32"/>
          <w:szCs w:val="32"/>
        </w:rPr>
        <w:t>或本行业具有较大的影响力，长期致力于</w:t>
      </w:r>
      <w:r w:rsidRPr="000E52F5">
        <w:rPr>
          <w:rFonts w:ascii="Times New Roman" w:eastAsia="仿宋_GB2312" w:hAnsi="Times New Roman" w:cs="Times New Roman" w:hint="eastAsia"/>
          <w:color w:val="141414"/>
          <w:sz w:val="32"/>
          <w:szCs w:val="32"/>
        </w:rPr>
        <w:t>学科专业</w:t>
      </w:r>
      <w:r w:rsidRPr="000E52F5">
        <w:rPr>
          <w:rFonts w:ascii="Times New Roman" w:eastAsia="仿宋_GB2312" w:hAnsi="Times New Roman" w:cs="Times New Roman"/>
          <w:color w:val="141414"/>
          <w:sz w:val="32"/>
          <w:szCs w:val="32"/>
        </w:rPr>
        <w:t>建设，坚持在本校教学第一线为本（专）科生授课。年龄一般不超过</w:t>
      </w:r>
      <w:r w:rsidRPr="000E52F5">
        <w:rPr>
          <w:rFonts w:ascii="Times New Roman" w:eastAsia="仿宋_GB2312" w:hAnsi="Times New Roman" w:cs="Times New Roman"/>
          <w:color w:val="141414"/>
          <w:sz w:val="32"/>
          <w:szCs w:val="32"/>
        </w:rPr>
        <w:t>50</w:t>
      </w:r>
      <w:r w:rsidRPr="000E52F5">
        <w:rPr>
          <w:rFonts w:ascii="Times New Roman" w:eastAsia="仿宋_GB2312" w:hAnsi="Times New Roman" w:cs="Times New Roman" w:hint="eastAsia"/>
          <w:color w:val="141414"/>
          <w:sz w:val="32"/>
          <w:szCs w:val="32"/>
        </w:rPr>
        <w:t>周</w:t>
      </w:r>
      <w:r w:rsidRPr="000E52F5">
        <w:rPr>
          <w:rFonts w:ascii="Times New Roman" w:eastAsia="仿宋_GB2312" w:hAnsi="Times New Roman" w:cs="Times New Roman"/>
          <w:color w:val="141414"/>
          <w:sz w:val="32"/>
          <w:szCs w:val="32"/>
        </w:rPr>
        <w:t>岁。积极参与教学研究与改革，获得过国家或省教学成果奖（排</w:t>
      </w:r>
      <w:r w:rsidRPr="000E52F5">
        <w:rPr>
          <w:rFonts w:ascii="Times New Roman" w:eastAsia="仿宋_GB2312" w:hAnsi="Times New Roman" w:cs="Times New Roman" w:hint="eastAsia"/>
          <w:color w:val="141414"/>
          <w:sz w:val="32"/>
          <w:szCs w:val="32"/>
        </w:rPr>
        <w:t>名前</w:t>
      </w:r>
      <w:r w:rsidRPr="000E52F5">
        <w:rPr>
          <w:rFonts w:ascii="Times New Roman" w:eastAsia="仿宋_GB2312" w:hAnsi="Times New Roman" w:cs="Times New Roman" w:hint="eastAsia"/>
          <w:color w:val="141414"/>
          <w:sz w:val="32"/>
          <w:szCs w:val="32"/>
        </w:rPr>
        <w:t>2</w:t>
      </w:r>
      <w:r w:rsidRPr="000E52F5">
        <w:rPr>
          <w:rFonts w:ascii="Times New Roman" w:eastAsia="仿宋_GB2312" w:hAnsi="Times New Roman" w:cs="Times New Roman"/>
          <w:color w:val="141414"/>
          <w:sz w:val="32"/>
          <w:szCs w:val="32"/>
        </w:rPr>
        <w:t>），或主持完成过省部级及以上教改项目（排</w:t>
      </w:r>
      <w:r w:rsidRPr="000E52F5">
        <w:rPr>
          <w:rFonts w:ascii="Times New Roman" w:eastAsia="仿宋_GB2312" w:hAnsi="Times New Roman" w:cs="Times New Roman" w:hint="eastAsia"/>
          <w:color w:val="141414"/>
          <w:sz w:val="32"/>
          <w:szCs w:val="32"/>
        </w:rPr>
        <w:t>名前</w:t>
      </w:r>
      <w:r w:rsidRPr="000E52F5">
        <w:rPr>
          <w:rFonts w:ascii="Times New Roman" w:eastAsia="仿宋_GB2312" w:hAnsi="Times New Roman" w:cs="Times New Roman" w:hint="eastAsia"/>
          <w:color w:val="141414"/>
          <w:sz w:val="32"/>
          <w:szCs w:val="32"/>
        </w:rPr>
        <w:t>2</w:t>
      </w:r>
      <w:r w:rsidRPr="000E52F5">
        <w:rPr>
          <w:rFonts w:ascii="Times New Roman" w:eastAsia="仿宋_GB2312" w:hAnsi="Times New Roman" w:cs="Times New Roman"/>
          <w:color w:val="141414"/>
          <w:sz w:val="32"/>
          <w:szCs w:val="32"/>
        </w:rPr>
        <w:t>），或为品牌专业带头人。</w:t>
      </w:r>
    </w:p>
    <w:p w:rsidR="00EF4D84" w:rsidRPr="000E52F5" w:rsidRDefault="00032675" w:rsidP="00CD3729">
      <w:pPr>
        <w:pStyle w:val="a6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仿宋_GB2312" w:hAnsi="Times New Roman" w:cs="Times New Roman" w:hint="eastAsia"/>
          <w:color w:val="141414"/>
          <w:sz w:val="32"/>
          <w:szCs w:val="32"/>
        </w:rPr>
      </w:pPr>
      <w:r w:rsidRPr="000E52F5">
        <w:rPr>
          <w:rFonts w:ascii="Times New Roman" w:eastAsia="仿宋_GB2312" w:hAnsi="Times New Roman" w:cs="Times New Roman" w:hint="eastAsia"/>
          <w:color w:val="141414"/>
          <w:sz w:val="32"/>
          <w:szCs w:val="32"/>
        </w:rPr>
        <w:t>四</w:t>
      </w:r>
      <w:r w:rsidR="00EF4D84" w:rsidRPr="000E52F5">
        <w:rPr>
          <w:rFonts w:ascii="Times New Roman" w:eastAsia="仿宋_GB2312" w:hAnsi="Times New Roman" w:cs="Times New Roman" w:hint="eastAsia"/>
          <w:color w:val="141414"/>
          <w:sz w:val="32"/>
          <w:szCs w:val="32"/>
        </w:rPr>
        <w:t>、推荐要求</w:t>
      </w:r>
    </w:p>
    <w:p w:rsidR="00EF4D84" w:rsidRPr="00B00557" w:rsidRDefault="000E52F5" w:rsidP="00B00557">
      <w:pPr>
        <w:pStyle w:val="a6"/>
        <w:spacing w:before="0" w:beforeAutospacing="0" w:after="0" w:afterAutospacing="0" w:line="560" w:lineRule="exact"/>
        <w:ind w:firstLineChars="200" w:firstLine="643"/>
        <w:jc w:val="both"/>
        <w:rPr>
          <w:rFonts w:ascii="Times New Roman" w:eastAsia="仿宋_GB2312" w:hAnsi="Times New Roman" w:cs="Times New Roman" w:hint="eastAsia"/>
          <w:b/>
          <w:color w:val="141414"/>
          <w:sz w:val="32"/>
          <w:szCs w:val="32"/>
          <w:u w:val="single"/>
        </w:rPr>
      </w:pPr>
      <w:r w:rsidRPr="00B00557">
        <w:rPr>
          <w:rFonts w:ascii="Times New Roman" w:eastAsia="仿宋_GB2312" w:hAnsi="Times New Roman" w:cs="Times New Roman" w:hint="eastAsia"/>
          <w:b/>
          <w:color w:val="141414"/>
          <w:sz w:val="32"/>
          <w:szCs w:val="32"/>
          <w:u w:val="single"/>
        </w:rPr>
        <w:lastRenderedPageBreak/>
        <w:t>1.</w:t>
      </w:r>
      <w:r w:rsidR="00EF4D84" w:rsidRPr="00B00557">
        <w:rPr>
          <w:rFonts w:ascii="Times New Roman" w:eastAsia="仿宋_GB2312" w:hAnsi="Times New Roman" w:cs="Times New Roman" w:hint="eastAsia"/>
          <w:b/>
          <w:color w:val="141414"/>
          <w:sz w:val="32"/>
          <w:szCs w:val="32"/>
          <w:u w:val="single"/>
        </w:rPr>
        <w:t>实行限额推荐，超出推荐名额的不予受理。如无合适的推荐对象，可以不推荐。</w:t>
      </w:r>
    </w:p>
    <w:p w:rsidR="00EF4D84" w:rsidRPr="00B00557" w:rsidRDefault="00EF4D84" w:rsidP="00B00557">
      <w:pPr>
        <w:pStyle w:val="a6"/>
        <w:spacing w:before="0" w:beforeAutospacing="0" w:after="0" w:afterAutospacing="0" w:line="560" w:lineRule="exact"/>
        <w:ind w:firstLineChars="200" w:firstLine="643"/>
        <w:jc w:val="both"/>
        <w:rPr>
          <w:rFonts w:ascii="Times New Roman" w:eastAsia="仿宋_GB2312" w:hAnsi="Times New Roman" w:cs="Times New Roman" w:hint="eastAsia"/>
          <w:b/>
          <w:color w:val="141414"/>
          <w:sz w:val="32"/>
          <w:szCs w:val="32"/>
          <w:u w:val="single"/>
        </w:rPr>
      </w:pPr>
      <w:r w:rsidRPr="00B00557">
        <w:rPr>
          <w:rFonts w:ascii="Times New Roman" w:eastAsia="仿宋_GB2312" w:hAnsi="Times New Roman" w:cs="Times New Roman" w:hint="eastAsia"/>
          <w:b/>
          <w:color w:val="141414"/>
          <w:sz w:val="32"/>
          <w:szCs w:val="32"/>
          <w:u w:val="single"/>
        </w:rPr>
        <w:t>优秀青年骨干教师培养对象</w:t>
      </w:r>
      <w:r w:rsidR="00837241" w:rsidRPr="00B00557">
        <w:rPr>
          <w:rFonts w:ascii="Times New Roman" w:eastAsia="仿宋_GB2312" w:hAnsi="Times New Roman" w:cs="Times New Roman" w:hint="eastAsia"/>
          <w:b/>
          <w:color w:val="141414"/>
          <w:sz w:val="32"/>
          <w:szCs w:val="32"/>
          <w:u w:val="single"/>
        </w:rPr>
        <w:t>各学院</w:t>
      </w:r>
      <w:r w:rsidRPr="00B00557">
        <w:rPr>
          <w:rFonts w:ascii="Times New Roman" w:eastAsia="仿宋_GB2312" w:hAnsi="Times New Roman" w:cs="Times New Roman" w:hint="eastAsia"/>
          <w:b/>
          <w:color w:val="141414"/>
          <w:sz w:val="32"/>
          <w:szCs w:val="32"/>
          <w:u w:val="single"/>
        </w:rPr>
        <w:t>推荐名额不超过</w:t>
      </w:r>
      <w:r w:rsidR="004A1826">
        <w:rPr>
          <w:rFonts w:ascii="Times New Roman" w:eastAsia="仿宋_GB2312" w:hAnsi="Times New Roman" w:cs="Times New Roman" w:hint="eastAsia"/>
          <w:b/>
          <w:color w:val="141414"/>
          <w:sz w:val="32"/>
          <w:szCs w:val="32"/>
          <w:u w:val="single"/>
        </w:rPr>
        <w:t>2</w:t>
      </w:r>
      <w:r w:rsidRPr="00B00557">
        <w:rPr>
          <w:rFonts w:ascii="Times New Roman" w:eastAsia="仿宋_GB2312" w:hAnsi="Times New Roman" w:cs="Times New Roman" w:hint="eastAsia"/>
          <w:b/>
          <w:color w:val="141414"/>
          <w:sz w:val="32"/>
          <w:szCs w:val="32"/>
          <w:u w:val="single"/>
        </w:rPr>
        <w:t>名，</w:t>
      </w:r>
      <w:r w:rsidR="00032675" w:rsidRPr="00B00557">
        <w:rPr>
          <w:rFonts w:ascii="Times New Roman" w:eastAsia="仿宋_GB2312" w:hAnsi="Times New Roman" w:cs="Times New Roman" w:hint="eastAsia"/>
          <w:b/>
          <w:color w:val="141414"/>
          <w:sz w:val="32"/>
          <w:szCs w:val="32"/>
          <w:u w:val="single"/>
        </w:rPr>
        <w:t xml:space="preserve"> </w:t>
      </w:r>
      <w:r w:rsidRPr="00B00557">
        <w:rPr>
          <w:rFonts w:ascii="Times New Roman" w:eastAsia="仿宋_GB2312" w:hAnsi="Times New Roman" w:cs="Times New Roman" w:hint="eastAsia"/>
          <w:b/>
          <w:color w:val="141414"/>
          <w:sz w:val="32"/>
          <w:szCs w:val="32"/>
          <w:u w:val="single"/>
        </w:rPr>
        <w:t>中青年学术带头人培养对象</w:t>
      </w:r>
      <w:r w:rsidR="00837241" w:rsidRPr="00B00557">
        <w:rPr>
          <w:rFonts w:ascii="Times New Roman" w:eastAsia="仿宋_GB2312" w:hAnsi="Times New Roman" w:cs="Times New Roman" w:hint="eastAsia"/>
          <w:b/>
          <w:color w:val="141414"/>
          <w:sz w:val="32"/>
          <w:szCs w:val="32"/>
          <w:u w:val="single"/>
        </w:rPr>
        <w:t>各学院</w:t>
      </w:r>
      <w:r w:rsidRPr="00B00557">
        <w:rPr>
          <w:rFonts w:ascii="Times New Roman" w:eastAsia="仿宋_GB2312" w:hAnsi="Times New Roman" w:cs="Times New Roman" w:hint="eastAsia"/>
          <w:b/>
          <w:color w:val="141414"/>
          <w:sz w:val="32"/>
          <w:szCs w:val="32"/>
          <w:u w:val="single"/>
        </w:rPr>
        <w:t>推荐名额</w:t>
      </w:r>
      <w:r w:rsidR="004A1826">
        <w:rPr>
          <w:rFonts w:ascii="Times New Roman" w:eastAsia="仿宋_GB2312" w:hAnsi="Times New Roman" w:cs="Times New Roman" w:hint="eastAsia"/>
          <w:b/>
          <w:color w:val="141414"/>
          <w:sz w:val="32"/>
          <w:szCs w:val="32"/>
          <w:u w:val="single"/>
        </w:rPr>
        <w:t>1</w:t>
      </w:r>
      <w:r w:rsidRPr="00B00557">
        <w:rPr>
          <w:rFonts w:ascii="Times New Roman" w:eastAsia="仿宋_GB2312" w:hAnsi="Times New Roman" w:cs="Times New Roman" w:hint="eastAsia"/>
          <w:b/>
          <w:color w:val="141414"/>
          <w:sz w:val="32"/>
          <w:szCs w:val="32"/>
          <w:u w:val="single"/>
        </w:rPr>
        <w:t>名</w:t>
      </w:r>
      <w:r w:rsidR="00032675" w:rsidRPr="00B00557">
        <w:rPr>
          <w:rFonts w:ascii="Times New Roman" w:eastAsia="仿宋_GB2312" w:hAnsi="Times New Roman" w:cs="Times New Roman" w:hint="eastAsia"/>
          <w:b/>
          <w:color w:val="141414"/>
          <w:sz w:val="32"/>
          <w:szCs w:val="32"/>
          <w:u w:val="single"/>
        </w:rPr>
        <w:t>，</w:t>
      </w:r>
      <w:r w:rsidR="0001246D">
        <w:rPr>
          <w:rFonts w:ascii="Times New Roman" w:eastAsia="仿宋_GB2312" w:hAnsi="Times New Roman" w:cs="Times New Roman" w:hint="eastAsia"/>
          <w:b/>
          <w:color w:val="141414"/>
          <w:sz w:val="32"/>
          <w:szCs w:val="32"/>
          <w:u w:val="single"/>
        </w:rPr>
        <w:t>优秀教学</w:t>
      </w:r>
      <w:r w:rsidRPr="00B00557">
        <w:rPr>
          <w:rFonts w:ascii="Times New Roman" w:eastAsia="仿宋_GB2312" w:hAnsi="Times New Roman" w:cs="Times New Roman" w:hint="eastAsia"/>
          <w:b/>
          <w:color w:val="141414"/>
          <w:sz w:val="32"/>
          <w:szCs w:val="32"/>
          <w:u w:val="single"/>
        </w:rPr>
        <w:t>团队培养对象</w:t>
      </w:r>
      <w:r w:rsidR="00032675" w:rsidRPr="00B00557">
        <w:rPr>
          <w:rFonts w:ascii="Times New Roman" w:eastAsia="仿宋_GB2312" w:hAnsi="Times New Roman" w:cs="Times New Roman" w:hint="eastAsia"/>
          <w:b/>
          <w:color w:val="141414"/>
          <w:sz w:val="32"/>
          <w:szCs w:val="32"/>
          <w:u w:val="single"/>
        </w:rPr>
        <w:t>各学院</w:t>
      </w:r>
      <w:r w:rsidR="007D7865" w:rsidRPr="00B00557">
        <w:rPr>
          <w:rFonts w:ascii="Times New Roman" w:eastAsia="仿宋_GB2312" w:hAnsi="Times New Roman" w:cs="Times New Roman" w:hint="eastAsia"/>
          <w:b/>
          <w:color w:val="141414"/>
          <w:sz w:val="32"/>
          <w:szCs w:val="32"/>
          <w:u w:val="single"/>
        </w:rPr>
        <w:t>推荐</w:t>
      </w:r>
      <w:r w:rsidR="00837241" w:rsidRPr="00B00557">
        <w:rPr>
          <w:rFonts w:ascii="Times New Roman" w:eastAsia="仿宋_GB2312" w:hAnsi="Times New Roman" w:cs="Times New Roman" w:hint="eastAsia"/>
          <w:b/>
          <w:color w:val="141414"/>
          <w:sz w:val="32"/>
          <w:szCs w:val="32"/>
          <w:u w:val="single"/>
        </w:rPr>
        <w:t>不超过</w:t>
      </w:r>
      <w:r w:rsidR="00837241" w:rsidRPr="00B00557">
        <w:rPr>
          <w:rFonts w:ascii="Times New Roman" w:eastAsia="仿宋_GB2312" w:hAnsi="Times New Roman" w:cs="Times New Roman" w:hint="eastAsia"/>
          <w:b/>
          <w:color w:val="141414"/>
          <w:sz w:val="32"/>
          <w:szCs w:val="32"/>
          <w:u w:val="single"/>
        </w:rPr>
        <w:t>1</w:t>
      </w:r>
      <w:r w:rsidR="00837241" w:rsidRPr="00B00557">
        <w:rPr>
          <w:rFonts w:ascii="Times New Roman" w:eastAsia="仿宋_GB2312" w:hAnsi="Times New Roman" w:cs="Times New Roman" w:hint="eastAsia"/>
          <w:b/>
          <w:color w:val="141414"/>
          <w:sz w:val="32"/>
          <w:szCs w:val="32"/>
          <w:u w:val="single"/>
        </w:rPr>
        <w:t>个。</w:t>
      </w:r>
    </w:p>
    <w:p w:rsidR="00D47DA8" w:rsidRPr="000E52F5" w:rsidRDefault="00A7279B" w:rsidP="00A7279B">
      <w:pPr>
        <w:pStyle w:val="a6"/>
        <w:widowControl w:val="0"/>
        <w:spacing w:before="0" w:beforeAutospacing="0" w:after="0" w:afterAutospacing="0" w:line="360" w:lineRule="auto"/>
        <w:ind w:firstLineChars="200" w:firstLine="640"/>
        <w:jc w:val="both"/>
        <w:rPr>
          <w:rFonts w:ascii="Times New Roman" w:eastAsia="仿宋_GB2312" w:hAnsi="Times New Roman" w:cs="Times New Roman" w:hint="eastAsia"/>
          <w:color w:val="141414"/>
          <w:sz w:val="32"/>
          <w:szCs w:val="32"/>
        </w:rPr>
      </w:pPr>
      <w:r w:rsidRPr="000E52F5">
        <w:rPr>
          <w:rFonts w:ascii="Times New Roman" w:eastAsia="仿宋_GB2312" w:hAnsi="Times New Roman" w:cs="Times New Roman" w:hint="eastAsia"/>
          <w:color w:val="141414"/>
          <w:sz w:val="32"/>
          <w:szCs w:val="32"/>
        </w:rPr>
        <w:t>2.</w:t>
      </w:r>
      <w:r w:rsidR="00D47DA8" w:rsidRPr="000E52F5">
        <w:rPr>
          <w:rFonts w:ascii="Times New Roman" w:eastAsia="仿宋_GB2312" w:hAnsi="Times New Roman" w:cs="Times New Roman"/>
          <w:color w:val="141414"/>
          <w:sz w:val="32"/>
          <w:szCs w:val="32"/>
        </w:rPr>
        <w:t>每位申报人员限报优秀青年骨干教师、中青年学术带头人、</w:t>
      </w:r>
      <w:r w:rsidR="00D47DA8" w:rsidRPr="000E52F5">
        <w:rPr>
          <w:rFonts w:ascii="Times New Roman" w:eastAsia="仿宋_GB2312" w:hAnsi="Times New Roman" w:cs="Times New Roman" w:hint="eastAsia"/>
          <w:color w:val="141414"/>
          <w:sz w:val="32"/>
          <w:szCs w:val="32"/>
        </w:rPr>
        <w:t>优秀教学</w:t>
      </w:r>
      <w:r w:rsidR="00D47DA8" w:rsidRPr="000E52F5">
        <w:rPr>
          <w:rFonts w:ascii="Times New Roman" w:eastAsia="仿宋_GB2312" w:hAnsi="Times New Roman" w:cs="Times New Roman"/>
          <w:color w:val="141414"/>
          <w:sz w:val="32"/>
          <w:szCs w:val="32"/>
        </w:rPr>
        <w:t>团队</w:t>
      </w:r>
      <w:r w:rsidR="00D47DA8" w:rsidRPr="000E52F5">
        <w:rPr>
          <w:rFonts w:ascii="Times New Roman" w:eastAsia="仿宋_GB2312" w:hAnsi="Times New Roman" w:cs="Times New Roman" w:hint="eastAsia"/>
          <w:color w:val="141414"/>
          <w:sz w:val="32"/>
          <w:szCs w:val="32"/>
        </w:rPr>
        <w:t>带头人</w:t>
      </w:r>
      <w:r w:rsidR="00D47DA8" w:rsidRPr="000E52F5">
        <w:rPr>
          <w:rFonts w:ascii="Times New Roman" w:eastAsia="仿宋_GB2312" w:hAnsi="Times New Roman" w:cs="Times New Roman"/>
          <w:color w:val="141414"/>
          <w:sz w:val="32"/>
          <w:szCs w:val="32"/>
        </w:rPr>
        <w:t>中的一项，不</w:t>
      </w:r>
      <w:r w:rsidR="00D47DA8" w:rsidRPr="000E52F5">
        <w:rPr>
          <w:rFonts w:ascii="Times New Roman" w:eastAsia="仿宋_GB2312" w:hAnsi="Times New Roman" w:cs="Times New Roman" w:hint="eastAsia"/>
          <w:color w:val="141414"/>
          <w:sz w:val="32"/>
          <w:szCs w:val="32"/>
        </w:rPr>
        <w:t>得</w:t>
      </w:r>
      <w:r w:rsidR="00D47DA8" w:rsidRPr="000E52F5">
        <w:rPr>
          <w:rFonts w:ascii="Times New Roman" w:eastAsia="仿宋_GB2312" w:hAnsi="Times New Roman" w:cs="Times New Roman"/>
          <w:color w:val="141414"/>
          <w:sz w:val="32"/>
          <w:szCs w:val="32"/>
        </w:rPr>
        <w:t>兼报。往期</w:t>
      </w:r>
      <w:r w:rsidR="00D47DA8" w:rsidRPr="000E52F5">
        <w:rPr>
          <w:rFonts w:ascii="Times New Roman" w:eastAsia="仿宋_GB2312" w:hAnsi="Times New Roman" w:cs="Times New Roman" w:hint="eastAsia"/>
          <w:color w:val="141414"/>
          <w:sz w:val="32"/>
          <w:szCs w:val="32"/>
        </w:rPr>
        <w:t>及培养期内的</w:t>
      </w:r>
      <w:r w:rsidR="00D47DA8" w:rsidRPr="000E52F5">
        <w:rPr>
          <w:rFonts w:ascii="Times New Roman" w:eastAsia="仿宋_GB2312" w:hAnsi="Times New Roman" w:cs="Times New Roman"/>
          <w:color w:val="141414"/>
          <w:sz w:val="32"/>
          <w:szCs w:val="32"/>
        </w:rPr>
        <w:t>“</w:t>
      </w:r>
      <w:r w:rsidR="00D47DA8" w:rsidRPr="000E52F5">
        <w:rPr>
          <w:rFonts w:ascii="Times New Roman" w:eastAsia="仿宋_GB2312" w:hAnsi="Times New Roman" w:cs="Times New Roman"/>
          <w:color w:val="141414"/>
          <w:sz w:val="32"/>
          <w:szCs w:val="32"/>
        </w:rPr>
        <w:t>青蓝工程</w:t>
      </w:r>
      <w:r w:rsidR="00D47DA8" w:rsidRPr="000E52F5">
        <w:rPr>
          <w:rFonts w:ascii="Times New Roman" w:eastAsia="仿宋_GB2312" w:hAnsi="Times New Roman" w:cs="Times New Roman"/>
          <w:color w:val="141414"/>
          <w:sz w:val="32"/>
          <w:szCs w:val="32"/>
        </w:rPr>
        <w:t>”</w:t>
      </w:r>
      <w:r w:rsidR="00D47DA8" w:rsidRPr="000E52F5">
        <w:rPr>
          <w:rFonts w:ascii="Times New Roman" w:eastAsia="仿宋_GB2312" w:hAnsi="Times New Roman" w:cs="Times New Roman"/>
          <w:color w:val="141414"/>
          <w:sz w:val="32"/>
          <w:szCs w:val="32"/>
        </w:rPr>
        <w:t>培养对象不得降低层次或同层次申报，鼓励申报更高层次。</w:t>
      </w:r>
    </w:p>
    <w:p w:rsidR="00D47DA8" w:rsidRPr="000E52F5" w:rsidRDefault="00D47DA8" w:rsidP="00D47DA8">
      <w:pPr>
        <w:pStyle w:val="a6"/>
        <w:widowControl w:val="0"/>
        <w:spacing w:before="0" w:beforeAutospacing="0" w:after="0" w:afterAutospacing="0" w:line="360" w:lineRule="auto"/>
        <w:ind w:firstLineChars="200" w:firstLine="640"/>
        <w:jc w:val="both"/>
        <w:rPr>
          <w:rFonts w:ascii="Times New Roman" w:eastAsia="仿宋_GB2312" w:hAnsi="Times New Roman" w:cs="Times New Roman" w:hint="eastAsia"/>
          <w:color w:val="141414"/>
          <w:sz w:val="32"/>
          <w:szCs w:val="32"/>
        </w:rPr>
      </w:pPr>
      <w:r w:rsidRPr="000E52F5">
        <w:rPr>
          <w:rFonts w:ascii="Times New Roman" w:eastAsia="仿宋_GB2312" w:hAnsi="Times New Roman" w:cs="Times New Roman" w:hint="eastAsia"/>
          <w:color w:val="141414"/>
          <w:sz w:val="32"/>
          <w:szCs w:val="32"/>
        </w:rPr>
        <w:t>已获得国家级、省部级团队的</w:t>
      </w:r>
      <w:r w:rsidRPr="000E52F5">
        <w:rPr>
          <w:rFonts w:ascii="Times New Roman" w:eastAsia="仿宋_GB2312" w:hAnsi="Times New Roman" w:cs="Times New Roman"/>
          <w:color w:val="141414"/>
          <w:sz w:val="32"/>
          <w:szCs w:val="32"/>
        </w:rPr>
        <w:t>不得推荐申报</w:t>
      </w:r>
      <w:r w:rsidRPr="000E52F5">
        <w:rPr>
          <w:rFonts w:ascii="Times New Roman" w:eastAsia="仿宋_GB2312" w:hAnsi="Times New Roman" w:cs="Times New Roman" w:hint="eastAsia"/>
          <w:color w:val="141414"/>
          <w:sz w:val="32"/>
          <w:szCs w:val="32"/>
        </w:rPr>
        <w:t>“青蓝工程”优秀教学</w:t>
      </w:r>
      <w:r w:rsidRPr="000E52F5">
        <w:rPr>
          <w:rFonts w:ascii="Times New Roman" w:eastAsia="仿宋_GB2312" w:hAnsi="Times New Roman" w:cs="Times New Roman"/>
          <w:color w:val="141414"/>
          <w:sz w:val="32"/>
          <w:szCs w:val="32"/>
        </w:rPr>
        <w:t>团队</w:t>
      </w:r>
      <w:r w:rsidRPr="000E52F5">
        <w:rPr>
          <w:rFonts w:ascii="Times New Roman" w:eastAsia="仿宋_GB2312" w:hAnsi="Times New Roman" w:cs="Times New Roman" w:hint="eastAsia"/>
          <w:color w:val="141414"/>
          <w:sz w:val="32"/>
          <w:szCs w:val="32"/>
        </w:rPr>
        <w:t>。</w:t>
      </w:r>
    </w:p>
    <w:p w:rsidR="00D47DA8" w:rsidRPr="000E52F5" w:rsidRDefault="00D47DA8" w:rsidP="00D47DA8">
      <w:pPr>
        <w:pStyle w:val="a6"/>
        <w:widowControl w:val="0"/>
        <w:spacing w:before="0" w:beforeAutospacing="0" w:after="0" w:afterAutospacing="0" w:line="360" w:lineRule="auto"/>
        <w:ind w:firstLineChars="200" w:firstLine="640"/>
        <w:jc w:val="both"/>
        <w:rPr>
          <w:rFonts w:ascii="Times New Roman" w:eastAsia="仿宋_GB2312" w:hAnsi="Times New Roman" w:cs="Times New Roman" w:hint="eastAsia"/>
          <w:color w:val="141414"/>
          <w:sz w:val="32"/>
          <w:szCs w:val="32"/>
        </w:rPr>
      </w:pPr>
      <w:r w:rsidRPr="000E52F5">
        <w:rPr>
          <w:rFonts w:ascii="Times New Roman" w:eastAsia="仿宋_GB2312" w:hAnsi="Times New Roman" w:cs="Times New Roman"/>
          <w:color w:val="141414"/>
          <w:sz w:val="32"/>
          <w:szCs w:val="32"/>
        </w:rPr>
        <w:t>已入选过国家级、省部级人才工程项目以及省有关部门人才工程项目</w:t>
      </w:r>
      <w:r w:rsidRPr="000E52F5">
        <w:rPr>
          <w:rFonts w:ascii="Times New Roman" w:eastAsia="仿宋_GB2312" w:hAnsi="Times New Roman" w:cs="Times New Roman" w:hint="eastAsia"/>
          <w:color w:val="141414"/>
          <w:sz w:val="32"/>
          <w:szCs w:val="32"/>
        </w:rPr>
        <w:t>的</w:t>
      </w:r>
      <w:r w:rsidRPr="000E52F5">
        <w:rPr>
          <w:rFonts w:ascii="Times New Roman" w:eastAsia="仿宋_GB2312" w:hAnsi="Times New Roman" w:cs="Times New Roman"/>
          <w:color w:val="141414"/>
          <w:sz w:val="32"/>
          <w:szCs w:val="32"/>
        </w:rPr>
        <w:t>团队带头人不得推荐申报</w:t>
      </w:r>
      <w:r w:rsidRPr="000E52F5">
        <w:rPr>
          <w:rFonts w:ascii="Times New Roman" w:eastAsia="仿宋_GB2312" w:hAnsi="Times New Roman" w:cs="Times New Roman"/>
          <w:color w:val="141414"/>
          <w:sz w:val="32"/>
          <w:szCs w:val="32"/>
        </w:rPr>
        <w:t>“</w:t>
      </w:r>
      <w:r w:rsidRPr="000E52F5">
        <w:rPr>
          <w:rFonts w:ascii="Times New Roman" w:eastAsia="仿宋_GB2312" w:hAnsi="Times New Roman" w:cs="Times New Roman"/>
          <w:color w:val="141414"/>
          <w:sz w:val="32"/>
          <w:szCs w:val="32"/>
        </w:rPr>
        <w:t>青蓝工程</w:t>
      </w:r>
      <w:r w:rsidRPr="000E52F5">
        <w:rPr>
          <w:rFonts w:ascii="Times New Roman" w:eastAsia="仿宋_GB2312" w:hAnsi="Times New Roman" w:cs="Times New Roman"/>
          <w:color w:val="141414"/>
          <w:sz w:val="32"/>
          <w:szCs w:val="32"/>
        </w:rPr>
        <w:t>”</w:t>
      </w:r>
      <w:r w:rsidRPr="000E52F5">
        <w:rPr>
          <w:rFonts w:ascii="Times New Roman" w:eastAsia="仿宋_GB2312" w:hAnsi="Times New Roman" w:cs="Times New Roman"/>
          <w:color w:val="141414"/>
          <w:sz w:val="32"/>
          <w:szCs w:val="32"/>
        </w:rPr>
        <w:t>培养对象。</w:t>
      </w:r>
    </w:p>
    <w:p w:rsidR="00D47DA8" w:rsidRPr="000E52F5" w:rsidRDefault="00D47DA8" w:rsidP="00D47DA8">
      <w:pPr>
        <w:pStyle w:val="a6"/>
        <w:widowControl w:val="0"/>
        <w:spacing w:before="0" w:beforeAutospacing="0" w:after="0" w:afterAutospacing="0" w:line="360" w:lineRule="auto"/>
        <w:ind w:firstLineChars="200" w:firstLine="640"/>
        <w:jc w:val="both"/>
        <w:rPr>
          <w:rFonts w:ascii="Times New Roman" w:eastAsia="仿宋_GB2312" w:hAnsi="Times New Roman" w:cs="Times New Roman"/>
          <w:color w:val="141414"/>
          <w:sz w:val="32"/>
          <w:szCs w:val="32"/>
        </w:rPr>
      </w:pPr>
      <w:r w:rsidRPr="000E52F5">
        <w:rPr>
          <w:rFonts w:ascii="Times New Roman" w:eastAsia="仿宋_GB2312" w:hAnsi="Times New Roman" w:cs="Times New Roman"/>
          <w:color w:val="141414"/>
          <w:sz w:val="32"/>
          <w:szCs w:val="32"/>
        </w:rPr>
        <w:t>已入选过国家级、部级人才工程项目</w:t>
      </w:r>
      <w:r w:rsidRPr="000E52F5">
        <w:rPr>
          <w:rFonts w:ascii="Times New Roman" w:eastAsia="仿宋_GB2312" w:hAnsi="Times New Roman" w:cs="Times New Roman" w:hint="eastAsia"/>
          <w:color w:val="141414"/>
          <w:sz w:val="32"/>
          <w:szCs w:val="32"/>
        </w:rPr>
        <w:t>、</w:t>
      </w:r>
      <w:r w:rsidRPr="000E52F5">
        <w:rPr>
          <w:rFonts w:ascii="Times New Roman" w:eastAsia="仿宋_GB2312" w:hAnsi="Times New Roman" w:cs="Times New Roman"/>
          <w:color w:val="141414"/>
          <w:sz w:val="32"/>
          <w:szCs w:val="32"/>
        </w:rPr>
        <w:t>“</w:t>
      </w:r>
      <w:r w:rsidRPr="000E52F5">
        <w:rPr>
          <w:rFonts w:ascii="Times New Roman" w:eastAsia="仿宋_GB2312" w:hAnsi="Times New Roman" w:cs="Times New Roman"/>
          <w:color w:val="141414"/>
          <w:sz w:val="32"/>
          <w:szCs w:val="32"/>
        </w:rPr>
        <w:t>江苏特聘教授计划</w:t>
      </w:r>
      <w:r w:rsidRPr="000E52F5">
        <w:rPr>
          <w:rFonts w:ascii="Times New Roman" w:eastAsia="仿宋_GB2312" w:hAnsi="Times New Roman" w:cs="Times New Roman"/>
          <w:color w:val="141414"/>
          <w:sz w:val="32"/>
          <w:szCs w:val="32"/>
        </w:rPr>
        <w:t>”</w:t>
      </w:r>
      <w:r w:rsidRPr="000E52F5">
        <w:rPr>
          <w:rFonts w:ascii="Times New Roman" w:eastAsia="仿宋_GB2312" w:hAnsi="Times New Roman" w:cs="Times New Roman"/>
          <w:color w:val="141414"/>
          <w:sz w:val="32"/>
          <w:szCs w:val="32"/>
        </w:rPr>
        <w:t>、</w:t>
      </w:r>
      <w:r w:rsidRPr="000E52F5">
        <w:rPr>
          <w:rFonts w:ascii="Times New Roman" w:eastAsia="仿宋_GB2312" w:hAnsi="Times New Roman" w:cs="Times New Roman"/>
          <w:color w:val="141414"/>
          <w:sz w:val="32"/>
          <w:szCs w:val="32"/>
        </w:rPr>
        <w:t>“</w:t>
      </w:r>
      <w:r w:rsidRPr="000E52F5">
        <w:rPr>
          <w:rFonts w:ascii="Times New Roman" w:eastAsia="仿宋_GB2312" w:hAnsi="Times New Roman" w:cs="Times New Roman"/>
          <w:color w:val="141414"/>
          <w:sz w:val="32"/>
          <w:szCs w:val="32"/>
        </w:rPr>
        <w:t>高层次创新创业人才引进计划</w:t>
      </w:r>
      <w:r w:rsidRPr="000E52F5">
        <w:rPr>
          <w:rFonts w:ascii="Times New Roman" w:eastAsia="仿宋_GB2312" w:hAnsi="Times New Roman" w:cs="Times New Roman"/>
          <w:color w:val="141414"/>
          <w:sz w:val="32"/>
          <w:szCs w:val="32"/>
        </w:rPr>
        <w:t>”</w:t>
      </w:r>
      <w:r w:rsidRPr="000E52F5">
        <w:rPr>
          <w:rFonts w:ascii="Times New Roman" w:eastAsia="仿宋_GB2312" w:hAnsi="Times New Roman" w:cs="Times New Roman"/>
          <w:color w:val="141414"/>
          <w:sz w:val="32"/>
          <w:szCs w:val="32"/>
        </w:rPr>
        <w:t>双创个人、</w:t>
      </w:r>
      <w:r w:rsidRPr="000E52F5">
        <w:rPr>
          <w:rFonts w:ascii="Times New Roman" w:eastAsia="仿宋_GB2312" w:hAnsi="Times New Roman" w:cs="Times New Roman"/>
          <w:color w:val="141414"/>
          <w:sz w:val="32"/>
          <w:szCs w:val="32"/>
        </w:rPr>
        <w:t>“333</w:t>
      </w:r>
      <w:r w:rsidRPr="000E52F5">
        <w:rPr>
          <w:rFonts w:ascii="Times New Roman" w:eastAsia="仿宋_GB2312" w:hAnsi="Times New Roman" w:cs="Times New Roman"/>
          <w:color w:val="141414"/>
          <w:sz w:val="32"/>
          <w:szCs w:val="32"/>
        </w:rPr>
        <w:t>高层次人才培养工程</w:t>
      </w:r>
      <w:r w:rsidRPr="000E52F5">
        <w:rPr>
          <w:rFonts w:ascii="Times New Roman" w:eastAsia="仿宋_GB2312" w:hAnsi="Times New Roman" w:cs="Times New Roman"/>
          <w:color w:val="141414"/>
          <w:sz w:val="32"/>
          <w:szCs w:val="32"/>
        </w:rPr>
        <w:t>”</w:t>
      </w:r>
      <w:r w:rsidRPr="000E52F5">
        <w:rPr>
          <w:rFonts w:ascii="Times New Roman" w:eastAsia="仿宋_GB2312" w:hAnsi="Times New Roman" w:cs="Times New Roman"/>
          <w:color w:val="141414"/>
          <w:sz w:val="32"/>
          <w:szCs w:val="32"/>
        </w:rPr>
        <w:t>第一、二层次和</w:t>
      </w:r>
      <w:r w:rsidRPr="000E52F5">
        <w:rPr>
          <w:rFonts w:ascii="Times New Roman" w:eastAsia="仿宋_GB2312" w:hAnsi="Times New Roman" w:cs="Times New Roman"/>
          <w:color w:val="141414"/>
          <w:sz w:val="32"/>
          <w:szCs w:val="32"/>
        </w:rPr>
        <w:t>“</w:t>
      </w:r>
      <w:r w:rsidRPr="000E52F5">
        <w:rPr>
          <w:rFonts w:ascii="Times New Roman" w:eastAsia="仿宋_GB2312" w:hAnsi="Times New Roman" w:cs="Times New Roman"/>
          <w:color w:val="141414"/>
          <w:sz w:val="32"/>
          <w:szCs w:val="32"/>
        </w:rPr>
        <w:t>六大人才高峰计划</w:t>
      </w:r>
      <w:r w:rsidRPr="000E52F5">
        <w:rPr>
          <w:rFonts w:ascii="Times New Roman" w:eastAsia="仿宋_GB2312" w:hAnsi="Times New Roman" w:cs="Times New Roman"/>
          <w:color w:val="141414"/>
          <w:sz w:val="32"/>
          <w:szCs w:val="32"/>
        </w:rPr>
        <w:t>”A</w:t>
      </w:r>
      <w:r w:rsidRPr="000E52F5">
        <w:rPr>
          <w:rFonts w:ascii="Times New Roman" w:eastAsia="仿宋_GB2312" w:hAnsi="Times New Roman" w:cs="Times New Roman"/>
          <w:color w:val="141414"/>
          <w:sz w:val="32"/>
          <w:szCs w:val="32"/>
        </w:rPr>
        <w:t>类个人等同层次</w:t>
      </w:r>
      <w:r w:rsidRPr="000E52F5">
        <w:rPr>
          <w:rFonts w:ascii="Times New Roman" w:eastAsia="仿宋_GB2312" w:hAnsi="Times New Roman" w:cs="Times New Roman" w:hint="eastAsia"/>
          <w:color w:val="141414"/>
          <w:sz w:val="32"/>
          <w:szCs w:val="32"/>
        </w:rPr>
        <w:t>省级</w:t>
      </w:r>
      <w:r w:rsidRPr="000E52F5">
        <w:rPr>
          <w:rFonts w:ascii="Times New Roman" w:eastAsia="仿宋_GB2312" w:hAnsi="Times New Roman" w:cs="Times New Roman"/>
          <w:color w:val="141414"/>
          <w:sz w:val="32"/>
          <w:szCs w:val="32"/>
        </w:rPr>
        <w:t>人才项目人员，不推荐申报优秀青年骨干教师和中青年学术带头人</w:t>
      </w:r>
      <w:r w:rsidRPr="000E52F5">
        <w:rPr>
          <w:rFonts w:ascii="Times New Roman" w:eastAsia="仿宋_GB2312" w:hAnsi="Times New Roman" w:cs="Times New Roman" w:hint="eastAsia"/>
          <w:color w:val="141414"/>
          <w:sz w:val="32"/>
          <w:szCs w:val="32"/>
        </w:rPr>
        <w:t>，</w:t>
      </w:r>
      <w:r w:rsidRPr="000E52F5">
        <w:rPr>
          <w:rFonts w:ascii="Times New Roman" w:eastAsia="仿宋_GB2312" w:hAnsi="Times New Roman" w:cs="Times New Roman"/>
          <w:color w:val="141414"/>
          <w:sz w:val="32"/>
          <w:szCs w:val="32"/>
        </w:rPr>
        <w:t>可申报</w:t>
      </w:r>
      <w:r w:rsidRPr="000E52F5">
        <w:rPr>
          <w:rFonts w:ascii="Times New Roman" w:eastAsia="仿宋_GB2312" w:hAnsi="Times New Roman" w:cs="Times New Roman" w:hint="eastAsia"/>
          <w:color w:val="141414"/>
          <w:sz w:val="32"/>
          <w:szCs w:val="32"/>
        </w:rPr>
        <w:t>优秀教学</w:t>
      </w:r>
      <w:r w:rsidRPr="000E52F5">
        <w:rPr>
          <w:rFonts w:ascii="Times New Roman" w:eastAsia="仿宋_GB2312" w:hAnsi="Times New Roman" w:cs="Times New Roman"/>
          <w:color w:val="141414"/>
          <w:sz w:val="32"/>
          <w:szCs w:val="32"/>
        </w:rPr>
        <w:t>团队</w:t>
      </w:r>
      <w:r w:rsidRPr="000E52F5">
        <w:rPr>
          <w:rFonts w:ascii="Times New Roman" w:eastAsia="仿宋_GB2312" w:hAnsi="Times New Roman" w:cs="Times New Roman" w:hint="eastAsia"/>
          <w:color w:val="141414"/>
          <w:sz w:val="32"/>
          <w:szCs w:val="32"/>
        </w:rPr>
        <w:t>。入选过</w:t>
      </w:r>
      <w:r w:rsidRPr="000E52F5">
        <w:rPr>
          <w:rFonts w:ascii="Times New Roman" w:eastAsia="仿宋_GB2312" w:hAnsi="Times New Roman" w:cs="Times New Roman"/>
          <w:color w:val="141414"/>
          <w:sz w:val="32"/>
          <w:szCs w:val="32"/>
        </w:rPr>
        <w:t>“333</w:t>
      </w:r>
      <w:r w:rsidRPr="000E52F5">
        <w:rPr>
          <w:rFonts w:ascii="Times New Roman" w:eastAsia="仿宋_GB2312" w:hAnsi="Times New Roman" w:cs="Times New Roman"/>
          <w:color w:val="141414"/>
          <w:sz w:val="32"/>
          <w:szCs w:val="32"/>
        </w:rPr>
        <w:t>高层次人才培养工程</w:t>
      </w:r>
      <w:r w:rsidRPr="000E52F5">
        <w:rPr>
          <w:rFonts w:ascii="Times New Roman" w:eastAsia="仿宋_GB2312" w:hAnsi="Times New Roman" w:cs="Times New Roman"/>
          <w:color w:val="141414"/>
          <w:sz w:val="32"/>
          <w:szCs w:val="32"/>
        </w:rPr>
        <w:t>”</w:t>
      </w:r>
      <w:r w:rsidRPr="000E52F5">
        <w:rPr>
          <w:rFonts w:ascii="Times New Roman" w:eastAsia="仿宋_GB2312" w:hAnsi="Times New Roman" w:cs="Times New Roman"/>
          <w:color w:val="141414"/>
          <w:sz w:val="32"/>
          <w:szCs w:val="32"/>
        </w:rPr>
        <w:t>第</w:t>
      </w:r>
      <w:r w:rsidRPr="000E52F5">
        <w:rPr>
          <w:rFonts w:ascii="Times New Roman" w:eastAsia="仿宋_GB2312" w:hAnsi="Times New Roman" w:cs="Times New Roman" w:hint="eastAsia"/>
          <w:color w:val="141414"/>
          <w:sz w:val="32"/>
          <w:szCs w:val="32"/>
        </w:rPr>
        <w:t>三层次</w:t>
      </w:r>
      <w:r w:rsidRPr="000E52F5">
        <w:rPr>
          <w:rFonts w:ascii="Times New Roman" w:eastAsia="仿宋_GB2312" w:hAnsi="Times New Roman" w:cs="Times New Roman"/>
          <w:color w:val="141414"/>
          <w:sz w:val="32"/>
          <w:szCs w:val="32"/>
        </w:rPr>
        <w:t>和</w:t>
      </w:r>
      <w:r w:rsidRPr="000E52F5">
        <w:rPr>
          <w:rFonts w:ascii="Times New Roman" w:eastAsia="仿宋_GB2312" w:hAnsi="Times New Roman" w:cs="Times New Roman"/>
          <w:color w:val="141414"/>
          <w:sz w:val="32"/>
          <w:szCs w:val="32"/>
        </w:rPr>
        <w:t>“</w:t>
      </w:r>
      <w:r w:rsidRPr="000E52F5">
        <w:rPr>
          <w:rFonts w:ascii="Times New Roman" w:eastAsia="仿宋_GB2312" w:hAnsi="Times New Roman" w:cs="Times New Roman"/>
          <w:color w:val="141414"/>
          <w:sz w:val="32"/>
          <w:szCs w:val="32"/>
        </w:rPr>
        <w:t>六大人才高峰计划</w:t>
      </w:r>
      <w:r w:rsidRPr="000E52F5">
        <w:rPr>
          <w:rFonts w:ascii="Times New Roman" w:eastAsia="仿宋_GB2312" w:hAnsi="Times New Roman" w:cs="Times New Roman"/>
          <w:color w:val="141414"/>
          <w:sz w:val="32"/>
          <w:szCs w:val="32"/>
        </w:rPr>
        <w:t>”</w:t>
      </w:r>
      <w:r w:rsidRPr="000E52F5">
        <w:rPr>
          <w:rFonts w:ascii="Times New Roman" w:eastAsia="仿宋_GB2312" w:hAnsi="Times New Roman" w:cs="Times New Roman" w:hint="eastAsia"/>
          <w:color w:val="141414"/>
          <w:sz w:val="32"/>
          <w:szCs w:val="32"/>
        </w:rPr>
        <w:t>BC</w:t>
      </w:r>
      <w:r w:rsidRPr="000E52F5">
        <w:rPr>
          <w:rFonts w:ascii="Times New Roman" w:eastAsia="仿宋_GB2312" w:hAnsi="Times New Roman" w:cs="Times New Roman"/>
          <w:color w:val="141414"/>
          <w:sz w:val="32"/>
          <w:szCs w:val="32"/>
        </w:rPr>
        <w:t>类个人</w:t>
      </w:r>
      <w:r w:rsidRPr="000E52F5">
        <w:rPr>
          <w:rFonts w:ascii="Times New Roman" w:eastAsia="仿宋_GB2312" w:hAnsi="Times New Roman" w:cs="Times New Roman" w:hint="eastAsia"/>
          <w:color w:val="141414"/>
          <w:sz w:val="32"/>
          <w:szCs w:val="32"/>
        </w:rPr>
        <w:t>等</w:t>
      </w:r>
      <w:r w:rsidRPr="000E52F5">
        <w:rPr>
          <w:rFonts w:ascii="Times New Roman" w:eastAsia="仿宋_GB2312" w:hAnsi="Times New Roman" w:cs="Times New Roman"/>
          <w:color w:val="141414"/>
          <w:sz w:val="32"/>
          <w:szCs w:val="32"/>
        </w:rPr>
        <w:t>同层次人才项目人员，不推荐申报优秀青年骨干教师</w:t>
      </w:r>
      <w:r w:rsidRPr="000E52F5">
        <w:rPr>
          <w:rFonts w:ascii="Times New Roman" w:eastAsia="仿宋_GB2312" w:hAnsi="Times New Roman" w:cs="Times New Roman" w:hint="eastAsia"/>
          <w:color w:val="141414"/>
          <w:sz w:val="32"/>
          <w:szCs w:val="32"/>
        </w:rPr>
        <w:t>，可申报</w:t>
      </w:r>
      <w:r w:rsidRPr="000E52F5">
        <w:rPr>
          <w:rFonts w:ascii="Times New Roman" w:eastAsia="仿宋_GB2312" w:hAnsi="Times New Roman" w:cs="Times New Roman"/>
          <w:color w:val="141414"/>
          <w:sz w:val="32"/>
          <w:szCs w:val="32"/>
        </w:rPr>
        <w:t>中青年学术带头人</w:t>
      </w:r>
      <w:r w:rsidRPr="000E52F5">
        <w:rPr>
          <w:rFonts w:ascii="Times New Roman" w:eastAsia="仿宋_GB2312" w:hAnsi="Times New Roman" w:cs="Times New Roman" w:hint="eastAsia"/>
          <w:color w:val="141414"/>
          <w:sz w:val="32"/>
          <w:szCs w:val="32"/>
        </w:rPr>
        <w:t>或优秀教学</w:t>
      </w:r>
      <w:r w:rsidRPr="000E52F5">
        <w:rPr>
          <w:rFonts w:ascii="Times New Roman" w:eastAsia="仿宋_GB2312" w:hAnsi="Times New Roman" w:cs="Times New Roman"/>
          <w:color w:val="141414"/>
          <w:sz w:val="32"/>
          <w:szCs w:val="32"/>
        </w:rPr>
        <w:t>团队</w:t>
      </w:r>
      <w:r w:rsidRPr="000E52F5">
        <w:rPr>
          <w:rFonts w:ascii="Times New Roman" w:eastAsia="仿宋_GB2312" w:hAnsi="Times New Roman" w:cs="Times New Roman" w:hint="eastAsia"/>
          <w:color w:val="141414"/>
          <w:sz w:val="32"/>
          <w:szCs w:val="32"/>
        </w:rPr>
        <w:t>。</w:t>
      </w:r>
    </w:p>
    <w:p w:rsidR="00EF4D84" w:rsidRPr="000E52F5" w:rsidRDefault="00CE5FBE" w:rsidP="003310B5">
      <w:pPr>
        <w:pStyle w:val="a6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仿宋_GB2312" w:hAnsi="Times New Roman" w:cs="Times New Roman" w:hint="eastAsia"/>
          <w:color w:val="141414"/>
          <w:sz w:val="32"/>
          <w:szCs w:val="32"/>
        </w:rPr>
      </w:pPr>
      <w:r w:rsidRPr="000E52F5">
        <w:rPr>
          <w:rFonts w:ascii="Times New Roman" w:eastAsia="仿宋_GB2312" w:hAnsi="Times New Roman" w:cs="Times New Roman" w:hint="eastAsia"/>
          <w:color w:val="141414"/>
          <w:sz w:val="32"/>
          <w:szCs w:val="32"/>
        </w:rPr>
        <w:lastRenderedPageBreak/>
        <w:t>3.</w:t>
      </w:r>
      <w:r w:rsidR="00EF4D84" w:rsidRPr="000E52F5">
        <w:rPr>
          <w:rFonts w:ascii="Times New Roman" w:eastAsia="仿宋_GB2312" w:hAnsi="Times New Roman" w:cs="Times New Roman" w:hint="eastAsia"/>
          <w:color w:val="141414"/>
          <w:sz w:val="32"/>
          <w:szCs w:val="32"/>
        </w:rPr>
        <w:t>各</w:t>
      </w:r>
      <w:r w:rsidR="00032675" w:rsidRPr="000E52F5">
        <w:rPr>
          <w:rFonts w:ascii="Times New Roman" w:eastAsia="仿宋_GB2312" w:hAnsi="Times New Roman" w:cs="Times New Roman" w:hint="eastAsia"/>
          <w:color w:val="141414"/>
          <w:sz w:val="32"/>
          <w:szCs w:val="32"/>
        </w:rPr>
        <w:t>学院</w:t>
      </w:r>
      <w:r w:rsidR="00EF4D84" w:rsidRPr="000E52F5">
        <w:rPr>
          <w:rFonts w:ascii="Times New Roman" w:eastAsia="仿宋_GB2312" w:hAnsi="Times New Roman" w:cs="Times New Roman" w:hint="eastAsia"/>
          <w:color w:val="141414"/>
          <w:sz w:val="32"/>
          <w:szCs w:val="32"/>
        </w:rPr>
        <w:t>推荐“青蓝工程”培养对象，要考虑学科合理分布，避免过于集中在某些学科的情况。每个推荐人选限报优秀青年骨干教师、中青年学术带头人和</w:t>
      </w:r>
      <w:r w:rsidR="0001246D">
        <w:rPr>
          <w:rFonts w:ascii="Times New Roman" w:eastAsia="仿宋_GB2312" w:hAnsi="Times New Roman" w:cs="Times New Roman" w:hint="eastAsia"/>
          <w:color w:val="141414"/>
          <w:sz w:val="32"/>
          <w:szCs w:val="32"/>
        </w:rPr>
        <w:t>优秀教学</w:t>
      </w:r>
      <w:r w:rsidR="00EF4D84" w:rsidRPr="000E52F5">
        <w:rPr>
          <w:rFonts w:ascii="Times New Roman" w:eastAsia="仿宋_GB2312" w:hAnsi="Times New Roman" w:cs="Times New Roman" w:hint="eastAsia"/>
          <w:color w:val="141414"/>
          <w:sz w:val="32"/>
          <w:szCs w:val="32"/>
        </w:rPr>
        <w:t>团队培养对象中的一项，不兼报。</w:t>
      </w:r>
    </w:p>
    <w:p w:rsidR="00EF4D84" w:rsidRPr="000E52F5" w:rsidRDefault="00032675" w:rsidP="00CD3729">
      <w:pPr>
        <w:pStyle w:val="a6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仿宋_GB2312" w:hAnsi="Times New Roman" w:cs="Times New Roman" w:hint="eastAsia"/>
          <w:color w:val="141414"/>
          <w:sz w:val="32"/>
          <w:szCs w:val="32"/>
        </w:rPr>
      </w:pPr>
      <w:r w:rsidRPr="000E52F5">
        <w:rPr>
          <w:rFonts w:ascii="Times New Roman" w:eastAsia="仿宋_GB2312" w:hAnsi="Times New Roman" w:cs="Times New Roman" w:hint="eastAsia"/>
          <w:color w:val="141414"/>
          <w:sz w:val="32"/>
          <w:szCs w:val="32"/>
        </w:rPr>
        <w:t>五</w:t>
      </w:r>
      <w:r w:rsidR="00EF4D84" w:rsidRPr="000E52F5">
        <w:rPr>
          <w:rFonts w:ascii="Times New Roman" w:eastAsia="仿宋_GB2312" w:hAnsi="Times New Roman" w:cs="Times New Roman" w:hint="eastAsia"/>
          <w:color w:val="141414"/>
          <w:sz w:val="32"/>
          <w:szCs w:val="32"/>
        </w:rPr>
        <w:t>、材料报送</w:t>
      </w:r>
    </w:p>
    <w:p w:rsidR="007B031B" w:rsidRDefault="00EF4D84" w:rsidP="007B031B">
      <w:pPr>
        <w:pStyle w:val="a6"/>
        <w:spacing w:line="360" w:lineRule="auto"/>
        <w:ind w:firstLineChars="200" w:firstLine="640"/>
        <w:rPr>
          <w:rFonts w:ascii="Times New Roman" w:eastAsia="仿宋_GB2312" w:hAnsi="Times New Roman" w:cs="Times New Roman" w:hint="eastAsia"/>
          <w:color w:val="141414"/>
          <w:sz w:val="32"/>
          <w:szCs w:val="32"/>
        </w:rPr>
      </w:pPr>
      <w:r w:rsidRPr="000E52F5">
        <w:rPr>
          <w:rFonts w:ascii="Times New Roman" w:eastAsia="仿宋_GB2312" w:hAnsi="Times New Roman" w:cs="Times New Roman" w:hint="eastAsia"/>
          <w:color w:val="141414"/>
          <w:sz w:val="32"/>
          <w:szCs w:val="32"/>
        </w:rPr>
        <w:t>请</w:t>
      </w:r>
      <w:r w:rsidR="00306D21">
        <w:rPr>
          <w:rFonts w:ascii="Times New Roman" w:eastAsia="仿宋_GB2312" w:hAnsi="Times New Roman" w:cs="Times New Roman" w:hint="eastAsia"/>
          <w:color w:val="141414"/>
          <w:sz w:val="32"/>
          <w:szCs w:val="32"/>
        </w:rPr>
        <w:t>仔细阅读通知</w:t>
      </w:r>
      <w:r w:rsidRPr="000E52F5">
        <w:rPr>
          <w:rFonts w:ascii="Times New Roman" w:eastAsia="仿宋_GB2312" w:hAnsi="Times New Roman" w:cs="Times New Roman" w:hint="eastAsia"/>
          <w:color w:val="141414"/>
          <w:sz w:val="32"/>
          <w:szCs w:val="32"/>
        </w:rPr>
        <w:t>，并于</w:t>
      </w:r>
      <w:r w:rsidR="00306D21">
        <w:rPr>
          <w:rFonts w:ascii="Times New Roman" w:eastAsia="仿宋_GB2312" w:hAnsi="Times New Roman" w:cs="Times New Roman" w:hint="eastAsia"/>
          <w:color w:val="141414"/>
          <w:sz w:val="32"/>
          <w:szCs w:val="32"/>
        </w:rPr>
        <w:t>12</w:t>
      </w:r>
      <w:r w:rsidRPr="000E52F5">
        <w:rPr>
          <w:rFonts w:ascii="Times New Roman" w:eastAsia="仿宋_GB2312" w:hAnsi="Times New Roman" w:cs="Times New Roman" w:hint="eastAsia"/>
          <w:color w:val="141414"/>
          <w:sz w:val="32"/>
          <w:szCs w:val="32"/>
        </w:rPr>
        <w:t>月</w:t>
      </w:r>
      <w:r w:rsidR="00306D21">
        <w:rPr>
          <w:rFonts w:ascii="Times New Roman" w:eastAsia="仿宋_GB2312" w:hAnsi="Times New Roman" w:cs="Times New Roman" w:hint="eastAsia"/>
          <w:color w:val="141414"/>
          <w:sz w:val="32"/>
          <w:szCs w:val="32"/>
        </w:rPr>
        <w:t>31</w:t>
      </w:r>
      <w:r w:rsidRPr="000E52F5">
        <w:rPr>
          <w:rFonts w:ascii="Times New Roman" w:eastAsia="仿宋_GB2312" w:hAnsi="Times New Roman" w:cs="Times New Roman" w:hint="eastAsia"/>
          <w:color w:val="141414"/>
          <w:sz w:val="32"/>
          <w:szCs w:val="32"/>
        </w:rPr>
        <w:t>日</w:t>
      </w:r>
      <w:r w:rsidR="00F450D8">
        <w:rPr>
          <w:rFonts w:ascii="Times New Roman" w:eastAsia="仿宋_GB2312" w:hAnsi="Times New Roman" w:cs="Times New Roman" w:hint="eastAsia"/>
          <w:color w:val="141414"/>
          <w:sz w:val="32"/>
          <w:szCs w:val="32"/>
        </w:rPr>
        <w:t>下午</w:t>
      </w:r>
      <w:r w:rsidR="00F450D8">
        <w:rPr>
          <w:rFonts w:ascii="Times New Roman" w:eastAsia="仿宋_GB2312" w:hAnsi="Times New Roman" w:cs="Times New Roman" w:hint="eastAsia"/>
          <w:color w:val="141414"/>
          <w:sz w:val="32"/>
          <w:szCs w:val="32"/>
        </w:rPr>
        <w:t>5:00</w:t>
      </w:r>
      <w:r w:rsidRPr="000E52F5">
        <w:rPr>
          <w:rFonts w:ascii="Times New Roman" w:eastAsia="仿宋_GB2312" w:hAnsi="Times New Roman" w:cs="Times New Roman" w:hint="eastAsia"/>
          <w:color w:val="141414"/>
          <w:sz w:val="32"/>
          <w:szCs w:val="32"/>
        </w:rPr>
        <w:t>前将申报材料报送</w:t>
      </w:r>
      <w:r w:rsidR="00FC40B6">
        <w:rPr>
          <w:rFonts w:ascii="Times New Roman" w:eastAsia="仿宋_GB2312" w:hAnsi="Times New Roman" w:cs="Times New Roman" w:hint="eastAsia"/>
          <w:color w:val="141414"/>
          <w:sz w:val="32"/>
          <w:szCs w:val="32"/>
        </w:rPr>
        <w:t>至</w:t>
      </w:r>
      <w:r w:rsidR="00306D21">
        <w:rPr>
          <w:rFonts w:ascii="Times New Roman" w:eastAsia="仿宋_GB2312" w:hAnsi="Times New Roman" w:cs="Times New Roman" w:hint="eastAsia"/>
          <w:color w:val="141414"/>
          <w:sz w:val="32"/>
          <w:szCs w:val="32"/>
        </w:rPr>
        <w:t>一临党政办公室</w:t>
      </w:r>
      <w:r w:rsidR="00464D8A">
        <w:rPr>
          <w:rFonts w:ascii="Times New Roman" w:eastAsia="仿宋_GB2312" w:hAnsi="Times New Roman" w:cs="Times New Roman" w:hint="eastAsia"/>
          <w:color w:val="141414"/>
          <w:sz w:val="32"/>
          <w:szCs w:val="32"/>
        </w:rPr>
        <w:t>（</w:t>
      </w:r>
      <w:r w:rsidR="00464D8A">
        <w:rPr>
          <w:rFonts w:ascii="Times New Roman" w:eastAsia="仿宋_GB2312" w:hAnsi="Times New Roman" w:cs="Times New Roman" w:hint="eastAsia"/>
          <w:color w:val="141414"/>
          <w:sz w:val="32"/>
          <w:szCs w:val="32"/>
        </w:rPr>
        <w:t>1</w:t>
      </w:r>
      <w:r w:rsidR="00464D8A">
        <w:rPr>
          <w:rFonts w:ascii="Times New Roman" w:eastAsia="仿宋_GB2312" w:hAnsi="Times New Roman" w:cs="Times New Roman" w:hint="eastAsia"/>
          <w:color w:val="141414"/>
          <w:sz w:val="32"/>
          <w:szCs w:val="32"/>
        </w:rPr>
        <w:t>号楼</w:t>
      </w:r>
      <w:r w:rsidR="00464D8A">
        <w:rPr>
          <w:rFonts w:ascii="Times New Roman" w:eastAsia="仿宋_GB2312" w:hAnsi="Times New Roman" w:cs="Times New Roman" w:hint="eastAsia"/>
          <w:color w:val="141414"/>
          <w:sz w:val="32"/>
          <w:szCs w:val="32"/>
        </w:rPr>
        <w:t>14</w:t>
      </w:r>
      <w:r w:rsidR="00464D8A">
        <w:rPr>
          <w:rFonts w:ascii="Times New Roman" w:eastAsia="仿宋_GB2312" w:hAnsi="Times New Roman" w:cs="Times New Roman" w:hint="eastAsia"/>
          <w:color w:val="141414"/>
          <w:sz w:val="32"/>
          <w:szCs w:val="32"/>
        </w:rPr>
        <w:t>楼</w:t>
      </w:r>
      <w:r w:rsidR="00464D8A">
        <w:rPr>
          <w:rFonts w:ascii="Times New Roman" w:eastAsia="仿宋_GB2312" w:hAnsi="Times New Roman" w:cs="Times New Roman" w:hint="eastAsia"/>
          <w:color w:val="141414"/>
          <w:sz w:val="32"/>
          <w:szCs w:val="32"/>
        </w:rPr>
        <w:t>1407</w:t>
      </w:r>
      <w:r w:rsidR="00464D8A">
        <w:rPr>
          <w:rFonts w:ascii="Times New Roman" w:eastAsia="仿宋_GB2312" w:hAnsi="Times New Roman" w:cs="Times New Roman" w:hint="eastAsia"/>
          <w:color w:val="141414"/>
          <w:sz w:val="32"/>
          <w:szCs w:val="32"/>
        </w:rPr>
        <w:t>室）</w:t>
      </w:r>
      <w:r w:rsidR="00306D21">
        <w:rPr>
          <w:rFonts w:ascii="Times New Roman" w:eastAsia="仿宋_GB2312" w:hAnsi="Times New Roman" w:cs="Times New Roman" w:hint="eastAsia"/>
          <w:color w:val="141414"/>
          <w:sz w:val="32"/>
          <w:szCs w:val="32"/>
        </w:rPr>
        <w:t>，电子版</w:t>
      </w:r>
      <w:r w:rsidR="00306D21">
        <w:rPr>
          <w:rFonts w:ascii="仿宋_GB2312" w:eastAsia="仿宋_GB2312" w:hint="eastAsia"/>
          <w:color w:val="141414"/>
          <w:sz w:val="32"/>
          <w:szCs w:val="32"/>
          <w:shd w:val="clear" w:color="auto" w:fill="FFFFFF"/>
        </w:rPr>
        <w:t>（推荐表、汇总表）发送至</w:t>
      </w:r>
      <w:r w:rsidR="00306D21">
        <w:rPr>
          <w:rFonts w:ascii="Times New Roman" w:hAnsi="Times New Roman" w:cs="Times New Roman"/>
          <w:color w:val="141414"/>
          <w:sz w:val="32"/>
          <w:szCs w:val="32"/>
          <w:shd w:val="clear" w:color="auto" w:fill="FFFFFF"/>
        </w:rPr>
        <w:t>dylc6424@163.com</w:t>
      </w:r>
      <w:r w:rsidRPr="000E52F5">
        <w:rPr>
          <w:rFonts w:ascii="Times New Roman" w:eastAsia="仿宋_GB2312" w:hAnsi="Times New Roman" w:cs="Times New Roman" w:hint="eastAsia"/>
          <w:color w:val="141414"/>
          <w:sz w:val="32"/>
          <w:szCs w:val="32"/>
        </w:rPr>
        <w:t>。</w:t>
      </w:r>
    </w:p>
    <w:p w:rsidR="007B031B" w:rsidRDefault="00EF4D84" w:rsidP="007B031B">
      <w:pPr>
        <w:pStyle w:val="a6"/>
        <w:spacing w:line="360" w:lineRule="auto"/>
        <w:ind w:firstLineChars="200" w:firstLine="640"/>
        <w:rPr>
          <w:rFonts w:ascii="Times New Roman" w:eastAsia="仿宋_GB2312" w:hAnsi="Times New Roman" w:cs="Times New Roman" w:hint="eastAsia"/>
          <w:color w:val="141414"/>
          <w:sz w:val="32"/>
          <w:szCs w:val="32"/>
        </w:rPr>
      </w:pPr>
      <w:r w:rsidRPr="000E52F5">
        <w:rPr>
          <w:rFonts w:ascii="Times New Roman" w:eastAsia="仿宋_GB2312" w:hAnsi="Times New Roman" w:cs="Times New Roman" w:hint="eastAsia"/>
          <w:color w:val="141414"/>
          <w:sz w:val="32"/>
          <w:szCs w:val="32"/>
        </w:rPr>
        <w:t>申报材料包括：</w:t>
      </w:r>
    </w:p>
    <w:p w:rsidR="007B031B" w:rsidRDefault="007B031B" w:rsidP="007B031B">
      <w:pPr>
        <w:pStyle w:val="a6"/>
        <w:spacing w:line="360" w:lineRule="auto"/>
        <w:ind w:firstLineChars="200" w:firstLine="640"/>
        <w:rPr>
          <w:rFonts w:ascii="Times New Roman" w:eastAsia="仿宋_GB2312" w:hAnsi="Times New Roman" w:cs="Times New Roman" w:hint="eastAsia"/>
          <w:color w:val="141414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141414"/>
          <w:sz w:val="32"/>
          <w:szCs w:val="32"/>
        </w:rPr>
        <w:t>1.</w:t>
      </w:r>
      <w:r w:rsidR="005A5284" w:rsidRPr="000E52F5">
        <w:rPr>
          <w:rFonts w:ascii="Times New Roman" w:eastAsia="仿宋_GB2312" w:hAnsi="Times New Roman" w:cs="Times New Roman"/>
          <w:color w:val="141414"/>
          <w:sz w:val="32"/>
          <w:szCs w:val="32"/>
        </w:rPr>
        <w:t>推荐表（见附件</w:t>
      </w:r>
      <w:r w:rsidR="005A5284" w:rsidRPr="000E52F5">
        <w:rPr>
          <w:rFonts w:ascii="Times New Roman" w:eastAsia="仿宋_GB2312" w:hAnsi="Times New Roman" w:cs="Times New Roman"/>
          <w:color w:val="141414"/>
          <w:sz w:val="32"/>
          <w:szCs w:val="32"/>
        </w:rPr>
        <w:t>1</w:t>
      </w:r>
      <w:r w:rsidR="005A5284" w:rsidRPr="000E52F5">
        <w:rPr>
          <w:rFonts w:ascii="Times New Roman" w:eastAsia="仿宋_GB2312" w:hAnsi="Times New Roman" w:cs="Times New Roman"/>
          <w:color w:val="141414"/>
          <w:sz w:val="32"/>
          <w:szCs w:val="32"/>
        </w:rPr>
        <w:t>、</w:t>
      </w:r>
      <w:r w:rsidR="005A5284" w:rsidRPr="000E52F5">
        <w:rPr>
          <w:rFonts w:ascii="Times New Roman" w:eastAsia="仿宋_GB2312" w:hAnsi="Times New Roman" w:cs="Times New Roman"/>
          <w:color w:val="141414"/>
          <w:sz w:val="32"/>
          <w:szCs w:val="32"/>
        </w:rPr>
        <w:t>2</w:t>
      </w:r>
      <w:r w:rsidR="005A5284" w:rsidRPr="000E52F5">
        <w:rPr>
          <w:rFonts w:ascii="Times New Roman" w:eastAsia="仿宋_GB2312" w:hAnsi="Times New Roman" w:cs="Times New Roman"/>
          <w:color w:val="141414"/>
          <w:sz w:val="32"/>
          <w:szCs w:val="32"/>
        </w:rPr>
        <w:t>、</w:t>
      </w:r>
      <w:r w:rsidR="005A5284" w:rsidRPr="000E52F5">
        <w:rPr>
          <w:rFonts w:ascii="Times New Roman" w:eastAsia="仿宋_GB2312" w:hAnsi="Times New Roman" w:cs="Times New Roman"/>
          <w:color w:val="141414"/>
          <w:sz w:val="32"/>
          <w:szCs w:val="32"/>
        </w:rPr>
        <w:t>3</w:t>
      </w:r>
      <w:r w:rsidR="005A5284" w:rsidRPr="000E52F5">
        <w:rPr>
          <w:rFonts w:ascii="Times New Roman" w:eastAsia="仿宋_GB2312" w:hAnsi="Times New Roman" w:cs="Times New Roman"/>
          <w:color w:val="141414"/>
          <w:sz w:val="32"/>
          <w:szCs w:val="32"/>
        </w:rPr>
        <w:t>，均一式</w:t>
      </w:r>
      <w:r w:rsidR="00D27ADF">
        <w:rPr>
          <w:rFonts w:ascii="Times New Roman" w:eastAsia="仿宋_GB2312" w:hAnsi="Times New Roman" w:cs="Times New Roman" w:hint="eastAsia"/>
          <w:color w:val="141414"/>
          <w:sz w:val="32"/>
          <w:szCs w:val="32"/>
        </w:rPr>
        <w:t>两</w:t>
      </w:r>
      <w:r w:rsidR="005A5284" w:rsidRPr="000E52F5">
        <w:rPr>
          <w:rFonts w:ascii="Times New Roman" w:eastAsia="仿宋_GB2312" w:hAnsi="Times New Roman" w:cs="Times New Roman"/>
          <w:color w:val="141414"/>
          <w:sz w:val="32"/>
          <w:szCs w:val="32"/>
        </w:rPr>
        <w:t>份</w:t>
      </w:r>
      <w:r w:rsidR="007E5771">
        <w:rPr>
          <w:rFonts w:ascii="Times New Roman" w:eastAsia="仿宋_GB2312" w:hAnsi="Times New Roman" w:cs="Times New Roman" w:hint="eastAsia"/>
          <w:color w:val="141414"/>
          <w:sz w:val="32"/>
          <w:szCs w:val="32"/>
        </w:rPr>
        <w:t>，</w:t>
      </w:r>
      <w:r w:rsidR="00865958">
        <w:rPr>
          <w:rFonts w:ascii="Times New Roman" w:eastAsia="仿宋_GB2312" w:hAnsi="Times New Roman" w:cs="Times New Roman" w:hint="eastAsia"/>
          <w:color w:val="141414"/>
          <w:sz w:val="32"/>
          <w:szCs w:val="32"/>
        </w:rPr>
        <w:t>同时提交电子版</w:t>
      </w:r>
      <w:r w:rsidR="005A5284" w:rsidRPr="000E52F5">
        <w:rPr>
          <w:rFonts w:ascii="Times New Roman" w:eastAsia="仿宋_GB2312" w:hAnsi="Times New Roman" w:cs="Times New Roman"/>
          <w:color w:val="141414"/>
          <w:sz w:val="32"/>
          <w:szCs w:val="32"/>
        </w:rPr>
        <w:t>），</w:t>
      </w:r>
    </w:p>
    <w:p w:rsidR="007B031B" w:rsidRDefault="007B031B" w:rsidP="007B031B">
      <w:pPr>
        <w:pStyle w:val="a6"/>
        <w:spacing w:line="360" w:lineRule="auto"/>
        <w:ind w:firstLineChars="200" w:firstLine="640"/>
        <w:rPr>
          <w:rFonts w:ascii="Times New Roman" w:eastAsia="仿宋_GB2312" w:hAnsi="Times New Roman" w:cs="Times New Roman" w:hint="eastAsia"/>
          <w:color w:val="141414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141414"/>
          <w:sz w:val="32"/>
          <w:szCs w:val="32"/>
        </w:rPr>
        <w:t>2.</w:t>
      </w:r>
      <w:r w:rsidR="005A5284" w:rsidRPr="000E52F5">
        <w:rPr>
          <w:rFonts w:ascii="Times New Roman" w:eastAsia="仿宋_GB2312" w:hAnsi="Times New Roman" w:cs="Times New Roman"/>
          <w:color w:val="141414"/>
          <w:sz w:val="32"/>
          <w:szCs w:val="32"/>
        </w:rPr>
        <w:t>汇总表（见附件</w:t>
      </w:r>
      <w:r w:rsidR="005A5284" w:rsidRPr="000E52F5">
        <w:rPr>
          <w:rFonts w:ascii="Times New Roman" w:eastAsia="仿宋_GB2312" w:hAnsi="Times New Roman" w:cs="Times New Roman"/>
          <w:color w:val="141414"/>
          <w:sz w:val="32"/>
          <w:szCs w:val="32"/>
        </w:rPr>
        <w:t>4</w:t>
      </w:r>
      <w:r w:rsidR="000D2008">
        <w:rPr>
          <w:rFonts w:ascii="Times New Roman" w:eastAsia="仿宋_GB2312" w:hAnsi="Times New Roman" w:cs="Times New Roman" w:hint="eastAsia"/>
          <w:color w:val="141414"/>
          <w:sz w:val="32"/>
          <w:szCs w:val="32"/>
        </w:rPr>
        <w:t>、</w:t>
      </w:r>
      <w:r w:rsidR="000D2008">
        <w:rPr>
          <w:rFonts w:ascii="Times New Roman" w:eastAsia="仿宋_GB2312" w:hAnsi="Times New Roman" w:cs="Times New Roman" w:hint="eastAsia"/>
          <w:color w:val="141414"/>
          <w:sz w:val="32"/>
          <w:szCs w:val="32"/>
        </w:rPr>
        <w:t>5</w:t>
      </w:r>
      <w:r w:rsidR="005A5284" w:rsidRPr="000E52F5">
        <w:rPr>
          <w:rFonts w:ascii="Times New Roman" w:eastAsia="仿宋_GB2312" w:hAnsi="Times New Roman" w:cs="Times New Roman"/>
          <w:color w:val="141414"/>
          <w:sz w:val="32"/>
          <w:szCs w:val="32"/>
        </w:rPr>
        <w:t>，</w:t>
      </w:r>
      <w:r w:rsidR="00DD6C76">
        <w:rPr>
          <w:rFonts w:ascii="Times New Roman" w:eastAsia="仿宋_GB2312" w:hAnsi="Times New Roman" w:cs="Times New Roman" w:hint="eastAsia"/>
          <w:color w:val="141414"/>
          <w:sz w:val="32"/>
          <w:szCs w:val="32"/>
        </w:rPr>
        <w:t>各</w:t>
      </w:r>
      <w:r w:rsidR="005A5284" w:rsidRPr="000E52F5">
        <w:rPr>
          <w:rFonts w:ascii="Times New Roman" w:eastAsia="仿宋_GB2312" w:hAnsi="Times New Roman" w:cs="Times New Roman"/>
          <w:color w:val="141414"/>
          <w:sz w:val="32"/>
          <w:szCs w:val="32"/>
        </w:rPr>
        <w:t>一份，同时提交电子版），</w:t>
      </w:r>
    </w:p>
    <w:p w:rsidR="00EF4D84" w:rsidRPr="000E52F5" w:rsidRDefault="007B031B" w:rsidP="007B031B">
      <w:pPr>
        <w:pStyle w:val="a6"/>
        <w:spacing w:line="360" w:lineRule="auto"/>
        <w:ind w:firstLineChars="200" w:firstLine="640"/>
        <w:rPr>
          <w:rFonts w:ascii="Times New Roman" w:eastAsia="仿宋_GB2312" w:hAnsi="Times New Roman" w:cs="Times New Roman" w:hint="eastAsia"/>
          <w:color w:val="141414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141414"/>
          <w:sz w:val="32"/>
          <w:szCs w:val="32"/>
        </w:rPr>
        <w:t>3.</w:t>
      </w:r>
      <w:r w:rsidRPr="007B031B">
        <w:rPr>
          <w:rFonts w:ascii="Times New Roman" w:eastAsia="仿宋_GB2312" w:hAnsi="Times New Roman" w:cs="Times New Roman" w:hint="eastAsia"/>
          <w:color w:val="141414"/>
          <w:sz w:val="32"/>
          <w:szCs w:val="32"/>
        </w:rPr>
        <w:t>学历学位证书、高校教师资格证书、专业技术职务任职资格证书、近五年取得的教学成果证明、承担的主要科研项目、教改项目、获奖及专利情况的证明等复印件一套。近五年的代表性成果</w:t>
      </w:r>
      <w:r w:rsidRPr="007B031B">
        <w:rPr>
          <w:rFonts w:ascii="Times New Roman" w:eastAsia="仿宋_GB2312" w:hAnsi="Times New Roman" w:cs="Times New Roman" w:hint="eastAsia"/>
          <w:color w:val="141414"/>
          <w:sz w:val="32"/>
          <w:szCs w:val="32"/>
        </w:rPr>
        <w:t>2</w:t>
      </w:r>
      <w:r w:rsidRPr="007B031B">
        <w:rPr>
          <w:rFonts w:ascii="Times New Roman" w:eastAsia="仿宋_GB2312" w:hAnsi="Times New Roman" w:cs="Times New Roman" w:hint="eastAsia"/>
          <w:color w:val="141414"/>
          <w:sz w:val="32"/>
          <w:szCs w:val="32"/>
        </w:rPr>
        <w:t>篇（部），论文提供全文复印件，论著、教材等专著提供封面、目录复印件，附主要学术思想、创新成果简介或重要章节节选（少于</w:t>
      </w:r>
      <w:r w:rsidRPr="007B031B">
        <w:rPr>
          <w:rFonts w:ascii="Times New Roman" w:eastAsia="仿宋_GB2312" w:hAnsi="Times New Roman" w:cs="Times New Roman" w:hint="eastAsia"/>
          <w:color w:val="141414"/>
          <w:sz w:val="32"/>
          <w:szCs w:val="32"/>
        </w:rPr>
        <w:t>10</w:t>
      </w:r>
      <w:r w:rsidRPr="007B031B">
        <w:rPr>
          <w:rFonts w:ascii="Times New Roman" w:eastAsia="仿宋_GB2312" w:hAnsi="Times New Roman" w:cs="Times New Roman" w:hint="eastAsia"/>
          <w:color w:val="141414"/>
          <w:sz w:val="32"/>
          <w:szCs w:val="32"/>
        </w:rPr>
        <w:t>页）。团队提供带头人的代表性成果等复印件一套。</w:t>
      </w:r>
    </w:p>
    <w:p w:rsidR="00EF4D84" w:rsidRPr="00726BAA" w:rsidRDefault="00EF4D84" w:rsidP="00CD3729">
      <w:pPr>
        <w:pStyle w:val="a6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仿宋_GB2312" w:hAnsi="Times New Roman" w:cs="Times New Roman" w:hint="eastAsia"/>
          <w:color w:val="141414"/>
          <w:sz w:val="32"/>
          <w:szCs w:val="32"/>
        </w:rPr>
      </w:pPr>
    </w:p>
    <w:p w:rsidR="006868B9" w:rsidRDefault="006868B9" w:rsidP="006868B9">
      <w:pPr>
        <w:pStyle w:val="a6"/>
        <w:tabs>
          <w:tab w:val="left" w:pos="540"/>
        </w:tabs>
        <w:spacing w:before="0" w:beforeAutospacing="0" w:after="0" w:afterAutospacing="0" w:line="560" w:lineRule="exact"/>
        <w:ind w:right="1272"/>
        <w:jc w:val="both"/>
        <w:rPr>
          <w:rFonts w:ascii="仿宋_GB2312" w:eastAsia="仿宋_GB2312" w:hAnsi="Times New Roman" w:cs="Times New Roman" w:hint="eastAsia"/>
          <w:color w:val="141414"/>
          <w:sz w:val="32"/>
          <w:szCs w:val="32"/>
        </w:rPr>
      </w:pPr>
    </w:p>
    <w:p w:rsidR="006868B9" w:rsidRDefault="00306D21" w:rsidP="006868B9">
      <w:pPr>
        <w:pStyle w:val="a6"/>
        <w:tabs>
          <w:tab w:val="left" w:pos="540"/>
          <w:tab w:val="left" w:pos="8280"/>
        </w:tabs>
        <w:spacing w:before="0" w:beforeAutospacing="0" w:after="0" w:afterAutospacing="0" w:line="560" w:lineRule="exact"/>
        <w:ind w:right="152"/>
        <w:jc w:val="right"/>
        <w:rPr>
          <w:rFonts w:ascii="仿宋_GB2312" w:eastAsia="仿宋_GB2312" w:hAnsi="Times New Roman" w:cs="Times New Roman" w:hint="eastAsia"/>
          <w:color w:val="141414"/>
          <w:sz w:val="32"/>
          <w:szCs w:val="32"/>
        </w:rPr>
      </w:pPr>
      <w:r>
        <w:rPr>
          <w:rFonts w:ascii="仿宋_GB2312" w:eastAsia="仿宋_GB2312" w:hAnsi="Times New Roman" w:cs="Times New Roman" w:hint="eastAsia"/>
          <w:color w:val="141414"/>
          <w:sz w:val="32"/>
          <w:szCs w:val="32"/>
        </w:rPr>
        <w:t>第一临床医学院</w:t>
      </w:r>
    </w:p>
    <w:p w:rsidR="00E32528" w:rsidRPr="00DD308C" w:rsidRDefault="00032675" w:rsidP="00DD308C">
      <w:pPr>
        <w:pStyle w:val="a6"/>
        <w:tabs>
          <w:tab w:val="left" w:pos="540"/>
        </w:tabs>
        <w:wordWrap w:val="0"/>
        <w:spacing w:before="0" w:beforeAutospacing="0" w:after="0" w:afterAutospacing="0" w:line="560" w:lineRule="exact"/>
        <w:ind w:right="152"/>
        <w:jc w:val="right"/>
        <w:rPr>
          <w:rFonts w:ascii="仿宋_GB2312" w:eastAsia="仿宋_GB2312" w:hAnsi="Times New Roman" w:cs="Times New Roman" w:hint="eastAsia"/>
          <w:color w:val="141414"/>
          <w:sz w:val="32"/>
          <w:szCs w:val="32"/>
        </w:rPr>
      </w:pPr>
      <w:r w:rsidRPr="00586EA2">
        <w:rPr>
          <w:rFonts w:ascii="仿宋_GB2312" w:eastAsia="仿宋_GB2312" w:hAnsi="Times New Roman" w:cs="Times New Roman" w:hint="eastAsia"/>
          <w:color w:val="141414"/>
          <w:sz w:val="32"/>
          <w:szCs w:val="32"/>
        </w:rPr>
        <w:t>20</w:t>
      </w:r>
      <w:r w:rsidR="007F194B">
        <w:rPr>
          <w:rFonts w:ascii="仿宋_GB2312" w:eastAsia="仿宋_GB2312" w:hAnsi="Times New Roman" w:cs="Times New Roman" w:hint="eastAsia"/>
          <w:color w:val="141414"/>
          <w:sz w:val="32"/>
          <w:szCs w:val="32"/>
        </w:rPr>
        <w:t>20</w:t>
      </w:r>
      <w:r w:rsidRPr="00586EA2">
        <w:rPr>
          <w:rFonts w:ascii="仿宋_GB2312" w:eastAsia="仿宋_GB2312" w:hAnsi="Times New Roman" w:cs="Times New Roman" w:hint="eastAsia"/>
          <w:color w:val="141414"/>
          <w:sz w:val="32"/>
          <w:szCs w:val="32"/>
        </w:rPr>
        <w:t>年</w:t>
      </w:r>
      <w:r w:rsidR="00726BAA">
        <w:rPr>
          <w:rFonts w:ascii="仿宋_GB2312" w:eastAsia="仿宋_GB2312" w:hAnsi="Times New Roman" w:cs="Times New Roman" w:hint="eastAsia"/>
          <w:color w:val="141414"/>
          <w:sz w:val="32"/>
          <w:szCs w:val="32"/>
        </w:rPr>
        <w:t>1</w:t>
      </w:r>
      <w:r w:rsidR="009F5960">
        <w:rPr>
          <w:rFonts w:ascii="仿宋_GB2312" w:eastAsia="仿宋_GB2312" w:hAnsi="Times New Roman" w:cs="Times New Roman" w:hint="eastAsia"/>
          <w:color w:val="141414"/>
          <w:sz w:val="32"/>
          <w:szCs w:val="32"/>
        </w:rPr>
        <w:t>2</w:t>
      </w:r>
      <w:r w:rsidRPr="00586EA2">
        <w:rPr>
          <w:rFonts w:ascii="仿宋_GB2312" w:eastAsia="仿宋_GB2312" w:hAnsi="Times New Roman" w:cs="Times New Roman" w:hint="eastAsia"/>
          <w:color w:val="141414"/>
          <w:sz w:val="32"/>
          <w:szCs w:val="32"/>
        </w:rPr>
        <w:t>月</w:t>
      </w:r>
      <w:r w:rsidR="007F194B">
        <w:rPr>
          <w:rFonts w:ascii="仿宋_GB2312" w:eastAsia="仿宋_GB2312" w:hAnsi="Times New Roman" w:cs="Times New Roman" w:hint="eastAsia"/>
          <w:color w:val="141414"/>
          <w:sz w:val="32"/>
          <w:szCs w:val="32"/>
        </w:rPr>
        <w:t>28</w:t>
      </w:r>
      <w:r w:rsidRPr="00586EA2">
        <w:rPr>
          <w:rFonts w:ascii="仿宋_GB2312" w:eastAsia="仿宋_GB2312" w:hAnsi="Times New Roman" w:cs="Times New Roman" w:hint="eastAsia"/>
          <w:color w:val="141414"/>
          <w:sz w:val="32"/>
          <w:szCs w:val="32"/>
        </w:rPr>
        <w:t>日</w:t>
      </w:r>
    </w:p>
    <w:sectPr w:rsidR="00E32528" w:rsidRPr="00DD308C" w:rsidSect="00CD3729">
      <w:headerReference w:type="default" r:id="rId6"/>
      <w:footerReference w:type="even" r:id="rId7"/>
      <w:footerReference w:type="default" r:id="rId8"/>
      <w:pgSz w:w="11906" w:h="16838"/>
      <w:pgMar w:top="2098" w:right="1531" w:bottom="1985" w:left="1531" w:header="851" w:footer="992" w:gutter="0"/>
      <w:pgNumType w:fmt="numberInDash" w:start="1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4FCD" w:rsidRDefault="00F14FCD">
      <w:r>
        <w:separator/>
      </w:r>
    </w:p>
  </w:endnote>
  <w:endnote w:type="continuationSeparator" w:id="0">
    <w:p w:rsidR="00F14FCD" w:rsidRDefault="00F14F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6FCF" w:rsidRDefault="00EE6FCF" w:rsidP="00CD3729">
    <w:pPr>
      <w:pStyle w:val="a4"/>
      <w:framePr w:wrap="around" w:vAnchor="text" w:hAnchor="margin" w:xAlign="outside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E6FCF" w:rsidRDefault="00EE6FCF" w:rsidP="00CD3729">
    <w:pPr>
      <w:pStyle w:val="a4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6FCF" w:rsidRPr="00CD3729" w:rsidRDefault="00EE6FCF" w:rsidP="00CD3729">
    <w:pPr>
      <w:pStyle w:val="a4"/>
      <w:framePr w:wrap="around" w:vAnchor="text" w:hAnchor="margin" w:xAlign="outside" w:y="1"/>
      <w:ind w:leftChars="200" w:left="420" w:rightChars="200" w:right="420"/>
      <w:rPr>
        <w:rStyle w:val="a9"/>
        <w:rFonts w:ascii="宋体" w:hAnsi="宋体"/>
        <w:sz w:val="28"/>
        <w:szCs w:val="28"/>
      </w:rPr>
    </w:pPr>
    <w:r w:rsidRPr="00CD3729">
      <w:rPr>
        <w:rStyle w:val="a9"/>
        <w:rFonts w:ascii="宋体" w:hAnsi="宋体"/>
        <w:sz w:val="28"/>
        <w:szCs w:val="28"/>
      </w:rPr>
      <w:fldChar w:fldCharType="begin"/>
    </w:r>
    <w:r w:rsidRPr="00CD3729">
      <w:rPr>
        <w:rStyle w:val="a9"/>
        <w:rFonts w:ascii="宋体" w:hAnsi="宋体"/>
        <w:sz w:val="28"/>
        <w:szCs w:val="28"/>
      </w:rPr>
      <w:instrText xml:space="preserve">PAGE  </w:instrText>
    </w:r>
    <w:r w:rsidRPr="00CD3729">
      <w:rPr>
        <w:rStyle w:val="a9"/>
        <w:rFonts w:ascii="宋体" w:hAnsi="宋体"/>
        <w:sz w:val="28"/>
        <w:szCs w:val="28"/>
      </w:rPr>
      <w:fldChar w:fldCharType="separate"/>
    </w:r>
    <w:r w:rsidR="00F450D8">
      <w:rPr>
        <w:rStyle w:val="a9"/>
        <w:rFonts w:ascii="宋体" w:hAnsi="宋体"/>
        <w:noProof/>
        <w:sz w:val="28"/>
        <w:szCs w:val="28"/>
      </w:rPr>
      <w:t>- 5 -</w:t>
    </w:r>
    <w:r w:rsidRPr="00CD3729">
      <w:rPr>
        <w:rStyle w:val="a9"/>
        <w:rFonts w:ascii="宋体" w:hAnsi="宋体"/>
        <w:sz w:val="28"/>
        <w:szCs w:val="28"/>
      </w:rPr>
      <w:fldChar w:fldCharType="end"/>
    </w:r>
  </w:p>
  <w:p w:rsidR="00EE6FCF" w:rsidRDefault="00EE6FCF" w:rsidP="00CD3729">
    <w:pPr>
      <w:pStyle w:val="a4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4FCD" w:rsidRDefault="00F14FCD">
      <w:r>
        <w:separator/>
      </w:r>
    </w:p>
  </w:footnote>
  <w:footnote w:type="continuationSeparator" w:id="0">
    <w:p w:rsidR="00F14FCD" w:rsidRDefault="00F14FC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6FCF" w:rsidRDefault="00EE6FCF" w:rsidP="00766729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9026E"/>
    <w:rsid w:val="0001246D"/>
    <w:rsid w:val="000156A5"/>
    <w:rsid w:val="00024EA8"/>
    <w:rsid w:val="00032675"/>
    <w:rsid w:val="00052CA4"/>
    <w:rsid w:val="00090005"/>
    <w:rsid w:val="000C3B79"/>
    <w:rsid w:val="000D2008"/>
    <w:rsid w:val="000E52F5"/>
    <w:rsid w:val="00102E0C"/>
    <w:rsid w:val="00136FCD"/>
    <w:rsid w:val="0017644C"/>
    <w:rsid w:val="001E4F2A"/>
    <w:rsid w:val="001F2C7D"/>
    <w:rsid w:val="001F538D"/>
    <w:rsid w:val="00246FF3"/>
    <w:rsid w:val="00284940"/>
    <w:rsid w:val="002D3FE0"/>
    <w:rsid w:val="002F1B5E"/>
    <w:rsid w:val="00306558"/>
    <w:rsid w:val="00306D21"/>
    <w:rsid w:val="00320C88"/>
    <w:rsid w:val="00324480"/>
    <w:rsid w:val="003310B5"/>
    <w:rsid w:val="00372480"/>
    <w:rsid w:val="003A74C6"/>
    <w:rsid w:val="003B5FBE"/>
    <w:rsid w:val="00464D8A"/>
    <w:rsid w:val="004769C7"/>
    <w:rsid w:val="004A078D"/>
    <w:rsid w:val="004A1826"/>
    <w:rsid w:val="004C0024"/>
    <w:rsid w:val="0051084A"/>
    <w:rsid w:val="00533EE7"/>
    <w:rsid w:val="00552339"/>
    <w:rsid w:val="00554DAF"/>
    <w:rsid w:val="00586EA2"/>
    <w:rsid w:val="005A2F32"/>
    <w:rsid w:val="005A5284"/>
    <w:rsid w:val="005B462C"/>
    <w:rsid w:val="0061355B"/>
    <w:rsid w:val="006258F5"/>
    <w:rsid w:val="00633ADC"/>
    <w:rsid w:val="006868B9"/>
    <w:rsid w:val="00687DC2"/>
    <w:rsid w:val="006C7638"/>
    <w:rsid w:val="006D3D1D"/>
    <w:rsid w:val="006E5FF8"/>
    <w:rsid w:val="0072110A"/>
    <w:rsid w:val="00726BAA"/>
    <w:rsid w:val="00766729"/>
    <w:rsid w:val="00766C65"/>
    <w:rsid w:val="0079324E"/>
    <w:rsid w:val="007B031B"/>
    <w:rsid w:val="007B7C25"/>
    <w:rsid w:val="007D7865"/>
    <w:rsid w:val="007E5771"/>
    <w:rsid w:val="007F194B"/>
    <w:rsid w:val="008112D6"/>
    <w:rsid w:val="00837241"/>
    <w:rsid w:val="00865958"/>
    <w:rsid w:val="00883911"/>
    <w:rsid w:val="008A4FBB"/>
    <w:rsid w:val="008B1F1C"/>
    <w:rsid w:val="008C01D8"/>
    <w:rsid w:val="00901415"/>
    <w:rsid w:val="009061D2"/>
    <w:rsid w:val="00946DBA"/>
    <w:rsid w:val="00947421"/>
    <w:rsid w:val="00950A7F"/>
    <w:rsid w:val="00975CE6"/>
    <w:rsid w:val="009C6C04"/>
    <w:rsid w:val="009F5960"/>
    <w:rsid w:val="00A018E4"/>
    <w:rsid w:val="00A06A3C"/>
    <w:rsid w:val="00A144F1"/>
    <w:rsid w:val="00A7279B"/>
    <w:rsid w:val="00A96A7E"/>
    <w:rsid w:val="00AB00FC"/>
    <w:rsid w:val="00AD181F"/>
    <w:rsid w:val="00AD3325"/>
    <w:rsid w:val="00AE5188"/>
    <w:rsid w:val="00AE5C63"/>
    <w:rsid w:val="00B00246"/>
    <w:rsid w:val="00B00557"/>
    <w:rsid w:val="00B54F12"/>
    <w:rsid w:val="00BA177B"/>
    <w:rsid w:val="00BB74BD"/>
    <w:rsid w:val="00BC6F92"/>
    <w:rsid w:val="00BE6137"/>
    <w:rsid w:val="00BF281C"/>
    <w:rsid w:val="00C245D5"/>
    <w:rsid w:val="00C27C6A"/>
    <w:rsid w:val="00C47133"/>
    <w:rsid w:val="00C6226A"/>
    <w:rsid w:val="00CD3729"/>
    <w:rsid w:val="00CD5E8D"/>
    <w:rsid w:val="00CE10C6"/>
    <w:rsid w:val="00CE5FBE"/>
    <w:rsid w:val="00D20539"/>
    <w:rsid w:val="00D27ADF"/>
    <w:rsid w:val="00D30AE7"/>
    <w:rsid w:val="00D37AEE"/>
    <w:rsid w:val="00D434FE"/>
    <w:rsid w:val="00D47DA8"/>
    <w:rsid w:val="00D558AC"/>
    <w:rsid w:val="00D621F7"/>
    <w:rsid w:val="00D7773D"/>
    <w:rsid w:val="00D9026E"/>
    <w:rsid w:val="00DD308C"/>
    <w:rsid w:val="00DD6C76"/>
    <w:rsid w:val="00E14C31"/>
    <w:rsid w:val="00E15C28"/>
    <w:rsid w:val="00E31A5A"/>
    <w:rsid w:val="00E32528"/>
    <w:rsid w:val="00E407F0"/>
    <w:rsid w:val="00E4367A"/>
    <w:rsid w:val="00E816F4"/>
    <w:rsid w:val="00E8533C"/>
    <w:rsid w:val="00EB4007"/>
    <w:rsid w:val="00EC0F62"/>
    <w:rsid w:val="00EC4059"/>
    <w:rsid w:val="00EE6FCF"/>
    <w:rsid w:val="00EF4D84"/>
    <w:rsid w:val="00F12948"/>
    <w:rsid w:val="00F14FCD"/>
    <w:rsid w:val="00F450D8"/>
    <w:rsid w:val="00F6257F"/>
    <w:rsid w:val="00FC40B6"/>
    <w:rsid w:val="00FC64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rsid w:val="0076672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76672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5">
    <w:name w:val="Hyperlink"/>
    <w:rsid w:val="00EF4D84"/>
    <w:rPr>
      <w:rFonts w:ascii="宋体" w:eastAsia="宋体" w:hAnsi="宋体" w:hint="eastAsia"/>
      <w:strike w:val="0"/>
      <w:dstrike w:val="0"/>
      <w:color w:val="141414"/>
      <w:u w:val="none"/>
      <w:effect w:val="none"/>
    </w:rPr>
  </w:style>
  <w:style w:type="paragraph" w:styleId="a6">
    <w:name w:val="Normal (Web)"/>
    <w:basedOn w:val="a"/>
    <w:rsid w:val="00EF4D84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</w:rPr>
  </w:style>
  <w:style w:type="character" w:styleId="a7">
    <w:name w:val="Strong"/>
    <w:qFormat/>
    <w:rsid w:val="00EF4D84"/>
    <w:rPr>
      <w:b/>
      <w:bCs/>
    </w:rPr>
  </w:style>
  <w:style w:type="paragraph" w:styleId="a8">
    <w:name w:val="Balloon Text"/>
    <w:basedOn w:val="a"/>
    <w:semiHidden/>
    <w:rsid w:val="00EF4D84"/>
    <w:rPr>
      <w:sz w:val="18"/>
      <w:szCs w:val="18"/>
    </w:rPr>
  </w:style>
  <w:style w:type="character" w:styleId="a9">
    <w:name w:val="page number"/>
    <w:basedOn w:val="a0"/>
    <w:rsid w:val="00CD3729"/>
  </w:style>
  <w:style w:type="paragraph" w:customStyle="1" w:styleId="CharCharCharChar">
    <w:name w:val="Char Char Char Char"/>
    <w:basedOn w:val="a"/>
    <w:autoRedefine/>
    <w:rsid w:val="006D3D1D"/>
    <w:pPr>
      <w:spacing w:line="360" w:lineRule="auto"/>
      <w:ind w:firstLine="420"/>
    </w:pPr>
    <w:rPr>
      <w:rFonts w:ascii="Bookman Old Style" w:eastAsia="仿宋_GB2312" w:hAnsi="Bookman Old Style"/>
      <w:sz w:val="28"/>
      <w:szCs w:val="28"/>
    </w:rPr>
  </w:style>
  <w:style w:type="paragraph" w:customStyle="1" w:styleId="CharChar">
    <w:name w:val=" Char Char"/>
    <w:basedOn w:val="a"/>
    <w:autoRedefine/>
    <w:rsid w:val="00D47DA8"/>
    <w:pPr>
      <w:spacing w:line="360" w:lineRule="auto"/>
      <w:ind w:firstLine="420"/>
    </w:pPr>
    <w:rPr>
      <w:rFonts w:ascii="Bookman Old Style" w:eastAsia="仿宋_GB2312" w:hAnsi="Bookman Old Style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6</Pages>
  <Words>350</Words>
  <Characters>1995</Characters>
  <Application>Microsoft Office Word</Application>
  <DocSecurity>0</DocSecurity>
  <Lines>16</Lines>
  <Paragraphs>4</Paragraphs>
  <ScaleCrop>false</ScaleCrop>
  <Company>Microsoft</Company>
  <LinksUpToDate>false</LinksUpToDate>
  <CharactersWithSpaces>2341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[公文字号]</dc:title>
  <dc:creator>洪流</dc:creator>
  <cp:lastModifiedBy>user</cp:lastModifiedBy>
  <cp:revision>8</cp:revision>
  <cp:lastPrinted>2014-01-03T03:31:00Z</cp:lastPrinted>
  <dcterms:created xsi:type="dcterms:W3CDTF">2020-12-28T06:10:00Z</dcterms:created>
  <dcterms:modified xsi:type="dcterms:W3CDTF">2020-12-28T07:09:00Z</dcterms:modified>
</cp:coreProperties>
</file>